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00" w:rsidRPr="00017A6E" w:rsidRDefault="004E3A7E" w:rsidP="00B13300">
      <w:pPr>
        <w:jc w:val="center"/>
        <w:rPr>
          <w:rFonts w:ascii="Arial" w:hAnsi="Arial" w:cs="Arial"/>
          <w:b/>
        </w:rPr>
      </w:pPr>
      <w:r>
        <w:rPr>
          <w:rFonts w:ascii="Arial" w:hAnsi="Arial" w:cs="Arial"/>
          <w:b/>
        </w:rPr>
        <w:t>Harry W. Braun III</w:t>
      </w:r>
    </w:p>
    <w:p w:rsidR="00B13300" w:rsidRDefault="00B13300" w:rsidP="00B13300">
      <w:pPr>
        <w:jc w:val="center"/>
        <w:rPr>
          <w:rFonts w:cs="Arial"/>
          <w:b/>
          <w:sz w:val="10"/>
          <w:szCs w:val="10"/>
        </w:rPr>
      </w:pPr>
    </w:p>
    <w:p w:rsidR="00B13300" w:rsidRDefault="004E3A7E" w:rsidP="00B13300">
      <w:pPr>
        <w:autoSpaceDE w:val="0"/>
        <w:autoSpaceDN w:val="0"/>
        <w:adjustRightInd w:val="0"/>
        <w:ind w:left="-360" w:right="-360"/>
        <w:jc w:val="center"/>
        <w:rPr>
          <w:rFonts w:cs="Arial"/>
          <w:b/>
        </w:rPr>
      </w:pPr>
      <w:r>
        <w:rPr>
          <w:rFonts w:cs="Arial"/>
          <w:b/>
          <w:noProof/>
          <w:sz w:val="16"/>
          <w:szCs w:val="16"/>
        </w:rPr>
        <w:drawing>
          <wp:inline distT="0" distB="0" distL="0" distR="0">
            <wp:extent cx="1594950" cy="1506932"/>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518" cy="1508413"/>
                    </a:xfrm>
                    <a:prstGeom prst="rect">
                      <a:avLst/>
                    </a:prstGeom>
                  </pic:spPr>
                </pic:pic>
              </a:graphicData>
            </a:graphic>
          </wp:inline>
        </w:drawing>
      </w:r>
      <w:r w:rsidR="00B13300">
        <w:rPr>
          <w:rFonts w:cs="Arial"/>
          <w:b/>
          <w:sz w:val="16"/>
          <w:szCs w:val="16"/>
        </w:rPr>
        <w:t xml:space="preserve">  </w:t>
      </w:r>
      <w:r w:rsidR="00B13300">
        <w:rPr>
          <w:rFonts w:cs="Arial"/>
          <w:b/>
        </w:rPr>
        <w:t xml:space="preserve"> </w:t>
      </w:r>
      <w:r w:rsidR="00B13300">
        <w:rPr>
          <w:rFonts w:cs="Arial"/>
          <w:b/>
          <w:sz w:val="16"/>
          <w:szCs w:val="16"/>
        </w:rPr>
        <w:t xml:space="preserve"> </w:t>
      </w:r>
    </w:p>
    <w:p w:rsidR="00B13300" w:rsidRDefault="00B13300" w:rsidP="00B13300">
      <w:pPr>
        <w:autoSpaceDE w:val="0"/>
        <w:autoSpaceDN w:val="0"/>
        <w:adjustRightInd w:val="0"/>
        <w:jc w:val="center"/>
        <w:rPr>
          <w:rFonts w:cs="Arial"/>
          <w:b/>
          <w:sz w:val="4"/>
          <w:szCs w:val="4"/>
        </w:rPr>
      </w:pPr>
    </w:p>
    <w:p w:rsidR="00B13300" w:rsidRPr="005A44CA" w:rsidRDefault="00B13300" w:rsidP="00B13300">
      <w:pPr>
        <w:autoSpaceDE w:val="0"/>
        <w:autoSpaceDN w:val="0"/>
        <w:adjustRightInd w:val="0"/>
        <w:ind w:left="180"/>
        <w:rPr>
          <w:rFonts w:ascii="Arial" w:hAnsi="Arial" w:cs="Arial"/>
          <w:sz w:val="10"/>
          <w:szCs w:val="10"/>
        </w:rPr>
      </w:pPr>
    </w:p>
    <w:p w:rsidR="00B13300" w:rsidRPr="002A7D59" w:rsidRDefault="004E3A7E" w:rsidP="00B13300">
      <w:pPr>
        <w:autoSpaceDE w:val="0"/>
        <w:autoSpaceDN w:val="0"/>
        <w:adjustRightInd w:val="0"/>
        <w:ind w:left="360" w:right="180"/>
        <w:rPr>
          <w:rFonts w:ascii="Arial" w:hAnsi="Arial" w:cs="Arial"/>
          <w:sz w:val="22"/>
          <w:szCs w:val="22"/>
        </w:rPr>
      </w:pPr>
      <w:r>
        <w:rPr>
          <w:rFonts w:ascii="Arial" w:hAnsi="Arial" w:cs="Arial"/>
          <w:sz w:val="22"/>
          <w:szCs w:val="22"/>
        </w:rPr>
        <w:t>Harry Braun is the CEO and S</w:t>
      </w:r>
      <w:r w:rsidR="00B13300" w:rsidRPr="002A7D59">
        <w:rPr>
          <w:rFonts w:ascii="Arial" w:hAnsi="Arial" w:cs="Arial"/>
          <w:sz w:val="22"/>
          <w:szCs w:val="22"/>
        </w:rPr>
        <w:t>e</w:t>
      </w:r>
      <w:r>
        <w:rPr>
          <w:rFonts w:ascii="Arial" w:hAnsi="Arial" w:cs="Arial"/>
          <w:sz w:val="22"/>
          <w:szCs w:val="22"/>
        </w:rPr>
        <w:t>nior S</w:t>
      </w:r>
      <w:r w:rsidR="00B13300" w:rsidRPr="002A7D59">
        <w:rPr>
          <w:rFonts w:ascii="Arial" w:hAnsi="Arial" w:cs="Arial"/>
          <w:sz w:val="22"/>
          <w:szCs w:val="22"/>
        </w:rPr>
        <w:t xml:space="preserve">cientist of Mesa Wind and the Phoenix Project Foundation, </w:t>
      </w:r>
    </w:p>
    <w:p w:rsidR="00B13300" w:rsidRDefault="00B13300" w:rsidP="00B13300">
      <w:pPr>
        <w:autoSpaceDE w:val="0"/>
        <w:autoSpaceDN w:val="0"/>
        <w:adjustRightInd w:val="0"/>
        <w:ind w:left="360" w:right="180"/>
        <w:rPr>
          <w:rFonts w:ascii="Arial" w:hAnsi="Arial" w:cs="Arial"/>
          <w:sz w:val="22"/>
          <w:szCs w:val="22"/>
        </w:rPr>
      </w:pPr>
      <w:proofErr w:type="gramStart"/>
      <w:r w:rsidRPr="002A7D59">
        <w:rPr>
          <w:rFonts w:ascii="Arial" w:hAnsi="Arial" w:cs="Arial"/>
          <w:sz w:val="22"/>
          <w:szCs w:val="22"/>
        </w:rPr>
        <w:t>a</w:t>
      </w:r>
      <w:proofErr w:type="gramEnd"/>
      <w:r w:rsidRPr="002A7D59">
        <w:rPr>
          <w:rFonts w:ascii="Arial" w:hAnsi="Arial" w:cs="Arial"/>
          <w:sz w:val="22"/>
          <w:szCs w:val="22"/>
        </w:rPr>
        <w:t xml:space="preserve"> scientific and educational organization that is focused on informing the general public about the importance of shifting from fossil and nuclear fuels, which are highly-toxic and rapidly di</w:t>
      </w:r>
      <w:r>
        <w:rPr>
          <w:rFonts w:ascii="Arial" w:hAnsi="Arial" w:cs="Arial"/>
          <w:sz w:val="22"/>
          <w:szCs w:val="22"/>
        </w:rPr>
        <w:t xml:space="preserve">minishing, to </w:t>
      </w:r>
    </w:p>
    <w:p w:rsidR="00B13300" w:rsidRPr="002A7D59" w:rsidRDefault="00B13300" w:rsidP="00B13300">
      <w:pPr>
        <w:autoSpaceDE w:val="0"/>
        <w:autoSpaceDN w:val="0"/>
        <w:adjustRightInd w:val="0"/>
        <w:ind w:left="360" w:right="18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solar-sourced h</w:t>
      </w:r>
      <w:r w:rsidRPr="002A7D59">
        <w:rPr>
          <w:rFonts w:ascii="Arial" w:hAnsi="Arial" w:cs="Arial"/>
          <w:sz w:val="22"/>
          <w:szCs w:val="22"/>
        </w:rPr>
        <w:t xml:space="preserve">ydrogen </w:t>
      </w:r>
      <w:r>
        <w:rPr>
          <w:rFonts w:ascii="Arial" w:hAnsi="Arial" w:cs="Arial"/>
          <w:sz w:val="22"/>
          <w:szCs w:val="22"/>
        </w:rPr>
        <w:t>energy and economic system</w:t>
      </w:r>
      <w:r w:rsidRPr="002A7D59">
        <w:rPr>
          <w:rFonts w:ascii="Arial" w:hAnsi="Arial" w:cs="Arial"/>
          <w:sz w:val="22"/>
          <w:szCs w:val="22"/>
        </w:rPr>
        <w:t xml:space="preserve">. Braun is also the executive producer of the Science News Network.US </w:t>
      </w:r>
      <w:r>
        <w:rPr>
          <w:rFonts w:ascii="Arial" w:hAnsi="Arial" w:cs="Arial"/>
          <w:sz w:val="22"/>
          <w:szCs w:val="22"/>
        </w:rPr>
        <w:t xml:space="preserve">and the founder of the Democracy Amendment USA organization that is </w:t>
      </w:r>
      <w:r w:rsidRPr="002A7D59">
        <w:rPr>
          <w:rFonts w:ascii="Arial" w:hAnsi="Arial" w:cs="Arial"/>
          <w:sz w:val="22"/>
          <w:szCs w:val="22"/>
        </w:rPr>
        <w:t xml:space="preserve">focused on ratifying the </w:t>
      </w:r>
      <w:r>
        <w:rPr>
          <w:rFonts w:ascii="Arial" w:hAnsi="Arial" w:cs="Arial"/>
          <w:sz w:val="22"/>
          <w:szCs w:val="22"/>
        </w:rPr>
        <w:t xml:space="preserve">28-word </w:t>
      </w:r>
      <w:r w:rsidRPr="002A7D59">
        <w:rPr>
          <w:rFonts w:ascii="Arial" w:hAnsi="Arial" w:cs="Arial"/>
          <w:sz w:val="22"/>
          <w:szCs w:val="22"/>
        </w:rPr>
        <w:t xml:space="preserve">Democracy Amendment </w:t>
      </w:r>
      <w:r>
        <w:rPr>
          <w:rFonts w:ascii="Arial" w:hAnsi="Arial" w:cs="Arial"/>
          <w:sz w:val="22"/>
          <w:szCs w:val="22"/>
        </w:rPr>
        <w:t>Braun has proposed to the U.S. Constitution</w:t>
      </w:r>
      <w:r w:rsidRPr="002A7D59">
        <w:rPr>
          <w:rFonts w:ascii="Arial" w:hAnsi="Arial" w:cs="Arial"/>
          <w:sz w:val="22"/>
          <w:szCs w:val="22"/>
        </w:rPr>
        <w:t xml:space="preserve">.  </w:t>
      </w:r>
    </w:p>
    <w:p w:rsidR="00B13300" w:rsidRPr="00D349BB" w:rsidRDefault="00B13300" w:rsidP="00B13300">
      <w:pPr>
        <w:autoSpaceDE w:val="0"/>
        <w:autoSpaceDN w:val="0"/>
        <w:adjustRightInd w:val="0"/>
        <w:ind w:left="360" w:right="180"/>
        <w:rPr>
          <w:rFonts w:ascii="Arial" w:hAnsi="Arial" w:cs="Arial"/>
          <w:sz w:val="12"/>
          <w:szCs w:val="12"/>
        </w:rPr>
      </w:pPr>
    </w:p>
    <w:p w:rsidR="00B13300" w:rsidRPr="002A7D59" w:rsidRDefault="00B13300" w:rsidP="00B13300">
      <w:pPr>
        <w:autoSpaceDE w:val="0"/>
        <w:autoSpaceDN w:val="0"/>
        <w:adjustRightInd w:val="0"/>
        <w:ind w:left="360"/>
        <w:rPr>
          <w:rFonts w:ascii="Arial" w:hAnsi="Arial" w:cs="Arial"/>
          <w:i/>
          <w:sz w:val="22"/>
          <w:szCs w:val="22"/>
        </w:rPr>
      </w:pPr>
      <w:r w:rsidRPr="002A7D59">
        <w:rPr>
          <w:rFonts w:ascii="Arial" w:hAnsi="Arial" w:cs="Arial"/>
          <w:sz w:val="22"/>
          <w:szCs w:val="22"/>
        </w:rPr>
        <w:t xml:space="preserve">Braun was born in Compton, California in 1948, and grew up in Denver, Colorado. He completed his undergraduate work in history and science at Arizona State University in 1971, and in consideration of a medical career, he returned to Colorado to work as an assistant in the Surgical Intensive Care Unit at the University </w:t>
      </w:r>
      <w:proofErr w:type="gramStart"/>
      <w:r w:rsidRPr="002A7D59">
        <w:rPr>
          <w:rFonts w:ascii="Arial" w:hAnsi="Arial" w:cs="Arial"/>
          <w:sz w:val="22"/>
          <w:szCs w:val="22"/>
        </w:rPr>
        <w:t>of</w:t>
      </w:r>
      <w:proofErr w:type="gramEnd"/>
      <w:r w:rsidRPr="002A7D59">
        <w:rPr>
          <w:rFonts w:ascii="Arial" w:hAnsi="Arial" w:cs="Arial"/>
          <w:sz w:val="22"/>
          <w:szCs w:val="22"/>
        </w:rPr>
        <w:t xml:space="preserve"> Colorado Medical Center in 1972. He returned to Arizona a year later to attend graduat</w:t>
      </w:r>
      <w:r>
        <w:rPr>
          <w:rFonts w:ascii="Arial" w:hAnsi="Arial" w:cs="Arial"/>
          <w:sz w:val="22"/>
          <w:szCs w:val="22"/>
        </w:rPr>
        <w:t>e school at ASU in anthropology and</w:t>
      </w:r>
      <w:r w:rsidRPr="002A7D59">
        <w:rPr>
          <w:rFonts w:ascii="Arial" w:hAnsi="Arial" w:cs="Arial"/>
          <w:sz w:val="22"/>
          <w:szCs w:val="22"/>
        </w:rPr>
        <w:t xml:space="preserve"> evolutionary biology</w:t>
      </w:r>
      <w:r>
        <w:rPr>
          <w:rFonts w:ascii="Arial" w:hAnsi="Arial" w:cs="Arial"/>
          <w:sz w:val="22"/>
          <w:szCs w:val="22"/>
        </w:rPr>
        <w:t xml:space="preserve">.  Braun was fascinated with nature of </w:t>
      </w:r>
      <w:r w:rsidRPr="002A7D59">
        <w:rPr>
          <w:rFonts w:ascii="Arial" w:hAnsi="Arial" w:cs="Arial"/>
          <w:sz w:val="22"/>
          <w:szCs w:val="22"/>
        </w:rPr>
        <w:t xml:space="preserve">exponential growth </w:t>
      </w:r>
      <w:r>
        <w:rPr>
          <w:rFonts w:ascii="Arial" w:hAnsi="Arial" w:cs="Arial"/>
          <w:sz w:val="22"/>
          <w:szCs w:val="22"/>
        </w:rPr>
        <w:t xml:space="preserve">and its impact </w:t>
      </w:r>
      <w:r w:rsidRPr="002A7D59">
        <w:rPr>
          <w:rFonts w:ascii="Arial" w:hAnsi="Arial" w:cs="Arial"/>
          <w:sz w:val="22"/>
          <w:szCs w:val="22"/>
        </w:rPr>
        <w:t xml:space="preserve">on human society, both negative and positive, including the unprecedented knowledge explosion that makes it </w:t>
      </w:r>
      <w:r>
        <w:rPr>
          <w:rFonts w:ascii="Arial" w:hAnsi="Arial" w:cs="Arial"/>
          <w:sz w:val="22"/>
          <w:szCs w:val="22"/>
        </w:rPr>
        <w:t xml:space="preserve">impossible to know everything.  As </w:t>
      </w:r>
      <w:r w:rsidRPr="002A7D59">
        <w:rPr>
          <w:rFonts w:ascii="Arial" w:hAnsi="Arial" w:cs="Arial"/>
          <w:sz w:val="22"/>
          <w:szCs w:val="22"/>
        </w:rPr>
        <w:t xml:space="preserve">Henry </w:t>
      </w:r>
      <w:proofErr w:type="spellStart"/>
      <w:r w:rsidRPr="002A7D59">
        <w:rPr>
          <w:rFonts w:ascii="Arial" w:hAnsi="Arial" w:cs="Arial"/>
          <w:sz w:val="22"/>
          <w:szCs w:val="22"/>
        </w:rPr>
        <w:t>Chadwich</w:t>
      </w:r>
      <w:proofErr w:type="spellEnd"/>
      <w:r w:rsidRPr="002A7D59">
        <w:rPr>
          <w:rFonts w:ascii="Arial" w:hAnsi="Arial" w:cs="Arial"/>
          <w:sz w:val="22"/>
          <w:szCs w:val="22"/>
        </w:rPr>
        <w:t>, a scholar and theology professor at Cambridge University w</w:t>
      </w:r>
      <w:r>
        <w:rPr>
          <w:rFonts w:ascii="Arial" w:hAnsi="Arial" w:cs="Arial"/>
          <w:sz w:val="22"/>
          <w:szCs w:val="22"/>
        </w:rPr>
        <w:t>rote</w:t>
      </w:r>
      <w:r w:rsidRPr="002A7D59">
        <w:rPr>
          <w:rFonts w:ascii="Arial" w:hAnsi="Arial" w:cs="Arial"/>
          <w:sz w:val="22"/>
          <w:szCs w:val="22"/>
        </w:rPr>
        <w:t xml:space="preserve">: </w:t>
      </w:r>
      <w:r w:rsidRPr="002A7D59">
        <w:rPr>
          <w:rFonts w:ascii="Arial" w:hAnsi="Arial" w:cs="Arial"/>
          <w:i/>
          <w:sz w:val="22"/>
          <w:szCs w:val="22"/>
        </w:rPr>
        <w:t>“Real truth and insight is never to be found in bits of information or scientific facts, but in the order and patterns that one chooses to make with them.”</w:t>
      </w:r>
    </w:p>
    <w:p w:rsidR="00B13300" w:rsidRPr="00D349BB" w:rsidRDefault="00B13300" w:rsidP="00B13300">
      <w:pPr>
        <w:autoSpaceDE w:val="0"/>
        <w:autoSpaceDN w:val="0"/>
        <w:adjustRightInd w:val="0"/>
        <w:ind w:left="360" w:right="180"/>
        <w:rPr>
          <w:rFonts w:ascii="Arial" w:hAnsi="Arial" w:cs="Arial"/>
          <w:sz w:val="12"/>
          <w:szCs w:val="12"/>
        </w:rPr>
      </w:pPr>
    </w:p>
    <w:p w:rsidR="00B13300" w:rsidRPr="002A7D59" w:rsidRDefault="00B13300" w:rsidP="00B13300">
      <w:pPr>
        <w:autoSpaceDE w:val="0"/>
        <w:autoSpaceDN w:val="0"/>
        <w:adjustRightInd w:val="0"/>
        <w:ind w:left="360" w:right="180"/>
        <w:rPr>
          <w:rFonts w:ascii="Arial" w:hAnsi="Arial" w:cs="Arial"/>
          <w:sz w:val="22"/>
          <w:szCs w:val="22"/>
        </w:rPr>
      </w:pPr>
      <w:r w:rsidRPr="002A7D59">
        <w:rPr>
          <w:rFonts w:ascii="Arial" w:hAnsi="Arial" w:cs="Arial"/>
          <w:sz w:val="22"/>
          <w:szCs w:val="22"/>
        </w:rPr>
        <w:t xml:space="preserve">Braun taught history, science and anthropology at Thunderbird High School in Arizona for three years before he accepted a position as director of energy research &amp; development of the O’Malley companies, in Phoenix, Arizona. Given Braun’s many technical papers on his research into developing a solar-sourced hydrogen energy and economic system, in 1981 he was invited to become an Advisory Board Member of the International Association for Hydrogen Energy (iahe.org), which is the largest and oldest peer-review hydrogen scientific and engineering society in the world, with thousands of PhD-level scientists and engineers as members from over 45 countries.  Many of the members are professors as well as scientists and engineers from the major energy, automotive, aerospace and oil industries, since it is not possible to make gasoline from oil without significant amounts of hydrogen.  </w:t>
      </w:r>
    </w:p>
    <w:p w:rsidR="00B13300" w:rsidRPr="00D349BB" w:rsidRDefault="00B13300" w:rsidP="00B13300">
      <w:pPr>
        <w:autoSpaceDE w:val="0"/>
        <w:autoSpaceDN w:val="0"/>
        <w:adjustRightInd w:val="0"/>
        <w:ind w:left="360" w:right="180"/>
        <w:rPr>
          <w:rFonts w:ascii="Arial" w:hAnsi="Arial" w:cs="Arial"/>
          <w:sz w:val="12"/>
          <w:szCs w:val="12"/>
        </w:rPr>
      </w:pPr>
    </w:p>
    <w:p w:rsidR="00A04884" w:rsidRDefault="00B13300" w:rsidP="00B13300">
      <w:pPr>
        <w:autoSpaceDE w:val="0"/>
        <w:autoSpaceDN w:val="0"/>
        <w:adjustRightInd w:val="0"/>
        <w:ind w:left="360" w:right="90"/>
        <w:rPr>
          <w:rFonts w:ascii="Arial" w:hAnsi="Arial" w:cs="Arial"/>
          <w:sz w:val="22"/>
          <w:szCs w:val="22"/>
        </w:rPr>
      </w:pPr>
      <w:r w:rsidRPr="002A7D59">
        <w:rPr>
          <w:rFonts w:ascii="Arial" w:hAnsi="Arial" w:cs="Arial"/>
          <w:sz w:val="22"/>
          <w:szCs w:val="22"/>
        </w:rPr>
        <w:t>Braun’s other research areas included protein evolution</w:t>
      </w:r>
      <w:r w:rsidR="004E3A7E">
        <w:rPr>
          <w:rFonts w:ascii="Arial" w:hAnsi="Arial" w:cs="Arial"/>
          <w:sz w:val="22"/>
          <w:szCs w:val="22"/>
        </w:rPr>
        <w:t xml:space="preserve"> and function </w:t>
      </w:r>
      <w:r w:rsidR="002E7359">
        <w:rPr>
          <w:rFonts w:ascii="Arial" w:hAnsi="Arial" w:cs="Arial"/>
          <w:sz w:val="22"/>
          <w:szCs w:val="22"/>
        </w:rPr>
        <w:t>as well as</w:t>
      </w:r>
      <w:r w:rsidRPr="002A7D59">
        <w:rPr>
          <w:rFonts w:ascii="Arial" w:hAnsi="Arial" w:cs="Arial"/>
          <w:sz w:val="22"/>
          <w:szCs w:val="22"/>
        </w:rPr>
        <w:t xml:space="preserve"> photobiology, which is the science of characterizing the </w:t>
      </w:r>
      <w:r w:rsidR="002E7359">
        <w:rPr>
          <w:rFonts w:ascii="Arial" w:hAnsi="Arial" w:cs="Arial"/>
          <w:sz w:val="22"/>
          <w:szCs w:val="22"/>
        </w:rPr>
        <w:t>many</w:t>
      </w:r>
      <w:r w:rsidR="004E3A7E">
        <w:rPr>
          <w:rFonts w:ascii="Arial" w:hAnsi="Arial" w:cs="Arial"/>
          <w:sz w:val="22"/>
          <w:szCs w:val="22"/>
        </w:rPr>
        <w:t xml:space="preserve"> </w:t>
      </w:r>
      <w:r w:rsidRPr="002A7D59">
        <w:rPr>
          <w:rFonts w:ascii="Arial" w:hAnsi="Arial" w:cs="Arial"/>
          <w:sz w:val="22"/>
          <w:szCs w:val="22"/>
        </w:rPr>
        <w:t>biological impact</w:t>
      </w:r>
      <w:r w:rsidR="004E3A7E">
        <w:rPr>
          <w:rFonts w:ascii="Arial" w:hAnsi="Arial" w:cs="Arial"/>
          <w:sz w:val="22"/>
          <w:szCs w:val="22"/>
        </w:rPr>
        <w:t>s</w:t>
      </w:r>
      <w:r w:rsidRPr="002A7D59">
        <w:rPr>
          <w:rFonts w:ascii="Arial" w:hAnsi="Arial" w:cs="Arial"/>
          <w:sz w:val="22"/>
          <w:szCs w:val="22"/>
        </w:rPr>
        <w:t xml:space="preserve"> of sunlight </w:t>
      </w:r>
      <w:r w:rsidR="004E3A7E">
        <w:rPr>
          <w:rFonts w:ascii="Arial" w:hAnsi="Arial" w:cs="Arial"/>
          <w:sz w:val="22"/>
          <w:szCs w:val="22"/>
        </w:rPr>
        <w:t>(i.e., electromagnetic energy of various wavelengths</w:t>
      </w:r>
      <w:r w:rsidR="002E7359">
        <w:rPr>
          <w:rFonts w:ascii="Arial" w:hAnsi="Arial" w:cs="Arial"/>
          <w:sz w:val="22"/>
          <w:szCs w:val="22"/>
        </w:rPr>
        <w:t xml:space="preserve"> down to 290 nm</w:t>
      </w:r>
      <w:r w:rsidR="004E3A7E">
        <w:rPr>
          <w:rFonts w:ascii="Arial" w:hAnsi="Arial" w:cs="Arial"/>
          <w:sz w:val="22"/>
          <w:szCs w:val="22"/>
        </w:rPr>
        <w:t xml:space="preserve">) on humans and other animals. </w:t>
      </w:r>
      <w:r w:rsidR="002E7359">
        <w:rPr>
          <w:rFonts w:ascii="Arial" w:hAnsi="Arial" w:cs="Arial"/>
          <w:sz w:val="22"/>
          <w:szCs w:val="22"/>
        </w:rPr>
        <w:t xml:space="preserve"> Braun found proper sunlight exposure to the ultraviolet wavelengths, which is now avoided in the U.S., is absolutely critical for human health.</w:t>
      </w:r>
      <w:r w:rsidR="004E3A7E">
        <w:rPr>
          <w:rFonts w:ascii="Arial" w:hAnsi="Arial" w:cs="Arial"/>
          <w:sz w:val="22"/>
          <w:szCs w:val="22"/>
        </w:rPr>
        <w:t xml:space="preserve"> </w:t>
      </w:r>
      <w:r w:rsidR="00E94118">
        <w:rPr>
          <w:rFonts w:ascii="Arial" w:hAnsi="Arial" w:cs="Arial"/>
          <w:sz w:val="22"/>
          <w:szCs w:val="22"/>
        </w:rPr>
        <w:t xml:space="preserve">In the 1980’s, </w:t>
      </w:r>
      <w:r w:rsidR="004E3A7E">
        <w:rPr>
          <w:rFonts w:ascii="Arial" w:hAnsi="Arial" w:cs="Arial"/>
          <w:sz w:val="22"/>
          <w:szCs w:val="22"/>
        </w:rPr>
        <w:t>Braun</w:t>
      </w:r>
      <w:r w:rsidRPr="002A7D59">
        <w:rPr>
          <w:rFonts w:ascii="Arial" w:hAnsi="Arial" w:cs="Arial"/>
          <w:sz w:val="22"/>
          <w:szCs w:val="22"/>
        </w:rPr>
        <w:t xml:space="preserve"> </w:t>
      </w:r>
      <w:r w:rsidR="002E7359">
        <w:rPr>
          <w:rFonts w:ascii="Arial" w:hAnsi="Arial" w:cs="Arial"/>
          <w:sz w:val="22"/>
          <w:szCs w:val="22"/>
        </w:rPr>
        <w:t xml:space="preserve">was hired as </w:t>
      </w:r>
      <w:r w:rsidRPr="002A7D59">
        <w:rPr>
          <w:rFonts w:ascii="Arial" w:hAnsi="Arial" w:cs="Arial"/>
          <w:sz w:val="22"/>
          <w:szCs w:val="22"/>
        </w:rPr>
        <w:t xml:space="preserve">a technical </w:t>
      </w:r>
      <w:r>
        <w:rPr>
          <w:rFonts w:ascii="Arial" w:hAnsi="Arial" w:cs="Arial"/>
          <w:sz w:val="22"/>
          <w:szCs w:val="22"/>
        </w:rPr>
        <w:t xml:space="preserve">analyst </w:t>
      </w:r>
      <w:r w:rsidR="004E3A7E">
        <w:rPr>
          <w:rFonts w:ascii="Arial" w:hAnsi="Arial" w:cs="Arial"/>
          <w:sz w:val="22"/>
          <w:szCs w:val="22"/>
        </w:rPr>
        <w:t xml:space="preserve">for </w:t>
      </w:r>
      <w:r w:rsidRPr="002A7D59">
        <w:rPr>
          <w:rFonts w:ascii="Arial" w:hAnsi="Arial" w:cs="Arial"/>
          <w:sz w:val="22"/>
          <w:szCs w:val="22"/>
        </w:rPr>
        <w:t xml:space="preserve">Duro-Test Corporation, headquartered in North Bergen, NJ, whose engineers </w:t>
      </w:r>
      <w:r w:rsidR="004E3A7E">
        <w:rPr>
          <w:rFonts w:ascii="Arial" w:hAnsi="Arial" w:cs="Arial"/>
          <w:sz w:val="22"/>
          <w:szCs w:val="22"/>
        </w:rPr>
        <w:t xml:space="preserve">had </w:t>
      </w:r>
      <w:r w:rsidRPr="002A7D59">
        <w:rPr>
          <w:rFonts w:ascii="Arial" w:hAnsi="Arial" w:cs="Arial"/>
          <w:sz w:val="22"/>
          <w:szCs w:val="22"/>
        </w:rPr>
        <w:t xml:space="preserve">pioneered the development of </w:t>
      </w:r>
      <w:r w:rsidR="004E3A7E">
        <w:rPr>
          <w:rFonts w:ascii="Arial" w:hAnsi="Arial" w:cs="Arial"/>
          <w:sz w:val="22"/>
          <w:szCs w:val="22"/>
        </w:rPr>
        <w:t xml:space="preserve">fluorescent </w:t>
      </w:r>
      <w:r w:rsidRPr="002A7D59">
        <w:rPr>
          <w:rFonts w:ascii="Arial" w:hAnsi="Arial" w:cs="Arial"/>
          <w:sz w:val="22"/>
          <w:szCs w:val="22"/>
        </w:rPr>
        <w:t>lamps that simulate</w:t>
      </w:r>
      <w:r w:rsidR="004E3A7E">
        <w:rPr>
          <w:rFonts w:ascii="Arial" w:hAnsi="Arial" w:cs="Arial"/>
          <w:sz w:val="22"/>
          <w:szCs w:val="22"/>
        </w:rPr>
        <w:t xml:space="preserve">d daylight </w:t>
      </w:r>
      <w:r w:rsidRPr="002A7D59">
        <w:rPr>
          <w:rFonts w:ascii="Arial" w:hAnsi="Arial" w:cs="Arial"/>
          <w:sz w:val="22"/>
          <w:szCs w:val="22"/>
        </w:rPr>
        <w:t>indoors</w:t>
      </w:r>
      <w:r w:rsidR="004E3A7E">
        <w:rPr>
          <w:rFonts w:ascii="Arial" w:hAnsi="Arial" w:cs="Arial"/>
          <w:sz w:val="22"/>
          <w:szCs w:val="22"/>
        </w:rPr>
        <w:t>.</w:t>
      </w:r>
      <w:r w:rsidRPr="002A7D59">
        <w:rPr>
          <w:rFonts w:ascii="Arial" w:hAnsi="Arial" w:cs="Arial"/>
          <w:sz w:val="22"/>
          <w:szCs w:val="22"/>
        </w:rPr>
        <w:t xml:space="preserve"> </w:t>
      </w:r>
    </w:p>
    <w:p w:rsidR="00A04884" w:rsidRPr="00A04884" w:rsidRDefault="00A04884" w:rsidP="00B13300">
      <w:pPr>
        <w:autoSpaceDE w:val="0"/>
        <w:autoSpaceDN w:val="0"/>
        <w:adjustRightInd w:val="0"/>
        <w:ind w:left="360" w:right="90"/>
        <w:rPr>
          <w:rFonts w:ascii="Arial" w:hAnsi="Arial" w:cs="Arial"/>
          <w:sz w:val="12"/>
          <w:szCs w:val="12"/>
        </w:rPr>
      </w:pPr>
    </w:p>
    <w:p w:rsidR="00B13300" w:rsidRPr="002A7D59" w:rsidRDefault="00B13300" w:rsidP="00B13300">
      <w:pPr>
        <w:autoSpaceDE w:val="0"/>
        <w:autoSpaceDN w:val="0"/>
        <w:adjustRightInd w:val="0"/>
        <w:ind w:left="360" w:right="90"/>
        <w:rPr>
          <w:rFonts w:ascii="Arial" w:hAnsi="Arial" w:cs="Arial"/>
          <w:sz w:val="22"/>
          <w:szCs w:val="22"/>
        </w:rPr>
      </w:pPr>
      <w:r w:rsidRPr="002A7D59">
        <w:rPr>
          <w:rFonts w:ascii="Arial" w:hAnsi="Arial" w:cs="Arial"/>
          <w:sz w:val="22"/>
          <w:szCs w:val="22"/>
        </w:rPr>
        <w:t xml:space="preserve">Such lamps were used in </w:t>
      </w:r>
      <w:r w:rsidR="00E94118">
        <w:rPr>
          <w:rFonts w:ascii="Arial" w:hAnsi="Arial" w:cs="Arial"/>
          <w:sz w:val="22"/>
          <w:szCs w:val="22"/>
        </w:rPr>
        <w:t>a wide-range of</w:t>
      </w:r>
      <w:r w:rsidRPr="002A7D59">
        <w:rPr>
          <w:rFonts w:ascii="Arial" w:hAnsi="Arial" w:cs="Arial"/>
          <w:sz w:val="22"/>
          <w:szCs w:val="22"/>
        </w:rPr>
        <w:t xml:space="preserve"> medical a</w:t>
      </w:r>
      <w:r w:rsidR="004E3A7E">
        <w:rPr>
          <w:rFonts w:ascii="Arial" w:hAnsi="Arial" w:cs="Arial"/>
          <w:sz w:val="22"/>
          <w:szCs w:val="22"/>
        </w:rPr>
        <w:t>nd clinical st</w:t>
      </w:r>
      <w:r w:rsidR="00E94118">
        <w:rPr>
          <w:rFonts w:ascii="Arial" w:hAnsi="Arial" w:cs="Arial"/>
          <w:sz w:val="22"/>
          <w:szCs w:val="22"/>
        </w:rPr>
        <w:t xml:space="preserve">udies in the U.S. and worldwide, which </w:t>
      </w:r>
      <w:r w:rsidRPr="002A7D59">
        <w:rPr>
          <w:rFonts w:ascii="Arial" w:hAnsi="Arial" w:cs="Arial"/>
          <w:sz w:val="22"/>
          <w:szCs w:val="22"/>
        </w:rPr>
        <w:t xml:space="preserve">Braun </w:t>
      </w:r>
      <w:r w:rsidR="00E94118">
        <w:rPr>
          <w:rFonts w:ascii="Arial" w:hAnsi="Arial" w:cs="Arial"/>
          <w:sz w:val="22"/>
          <w:szCs w:val="22"/>
        </w:rPr>
        <w:t xml:space="preserve">cited in the technical briefings he </w:t>
      </w:r>
      <w:r w:rsidRPr="002A7D59">
        <w:rPr>
          <w:rFonts w:ascii="Arial" w:hAnsi="Arial" w:cs="Arial"/>
          <w:sz w:val="22"/>
          <w:szCs w:val="22"/>
        </w:rPr>
        <w:t>provided to a number of universities and medical investigators at the U.S. Naval Medical Command in Washington DC, and the School of Aerospace Medicine at Brooks Air Force Base in Texas.  Braun</w:t>
      </w:r>
      <w:r w:rsidR="00E94118">
        <w:rPr>
          <w:rFonts w:ascii="Arial" w:hAnsi="Arial" w:cs="Arial"/>
          <w:sz w:val="22"/>
          <w:szCs w:val="22"/>
        </w:rPr>
        <w:t>’s</w:t>
      </w:r>
      <w:r w:rsidRPr="002A7D59">
        <w:rPr>
          <w:rFonts w:ascii="Arial" w:hAnsi="Arial" w:cs="Arial"/>
          <w:sz w:val="22"/>
          <w:szCs w:val="22"/>
        </w:rPr>
        <w:t xml:space="preserve"> photobiology research</w:t>
      </w:r>
      <w:r w:rsidR="00E94118">
        <w:rPr>
          <w:rFonts w:ascii="Arial" w:hAnsi="Arial" w:cs="Arial"/>
          <w:sz w:val="22"/>
          <w:szCs w:val="22"/>
        </w:rPr>
        <w:t xml:space="preserve"> also cited infection control studies where over 90% of the Staph bacteria were destroyed </w:t>
      </w:r>
      <w:r w:rsidR="002E7359">
        <w:rPr>
          <w:rFonts w:ascii="Arial" w:hAnsi="Arial" w:cs="Arial"/>
          <w:sz w:val="22"/>
          <w:szCs w:val="22"/>
        </w:rPr>
        <w:t xml:space="preserve">after an </w:t>
      </w:r>
      <w:r w:rsidR="00E94118">
        <w:rPr>
          <w:rFonts w:ascii="Arial" w:hAnsi="Arial" w:cs="Arial"/>
          <w:sz w:val="22"/>
          <w:szCs w:val="22"/>
        </w:rPr>
        <w:t xml:space="preserve">8-hour period </w:t>
      </w:r>
      <w:r w:rsidR="002E7359">
        <w:rPr>
          <w:rFonts w:ascii="Arial" w:hAnsi="Arial" w:cs="Arial"/>
          <w:sz w:val="22"/>
          <w:szCs w:val="22"/>
        </w:rPr>
        <w:t xml:space="preserve">of exposure.  Braun’s photobiology research </w:t>
      </w:r>
      <w:r w:rsidRPr="002A7D59">
        <w:rPr>
          <w:rFonts w:ascii="Arial" w:hAnsi="Arial" w:cs="Arial"/>
          <w:sz w:val="22"/>
          <w:szCs w:val="22"/>
        </w:rPr>
        <w:t xml:space="preserve">now focused on using sunlight-simulating lamps in indoor “Lifeboat” and larger “Ark” food production systems that will be able to operate in spite of the </w:t>
      </w:r>
      <w:r>
        <w:rPr>
          <w:rFonts w:ascii="Arial" w:hAnsi="Arial" w:cs="Arial"/>
          <w:sz w:val="22"/>
          <w:szCs w:val="22"/>
        </w:rPr>
        <w:t xml:space="preserve">worsening </w:t>
      </w:r>
      <w:r w:rsidRPr="002A7D59">
        <w:rPr>
          <w:rFonts w:ascii="Arial" w:hAnsi="Arial" w:cs="Arial"/>
          <w:sz w:val="22"/>
          <w:szCs w:val="22"/>
        </w:rPr>
        <w:t>climate change chaos.</w:t>
      </w:r>
    </w:p>
    <w:p w:rsidR="00B13300" w:rsidRPr="00D349BB" w:rsidRDefault="00B13300" w:rsidP="00B13300">
      <w:pPr>
        <w:autoSpaceDE w:val="0"/>
        <w:autoSpaceDN w:val="0"/>
        <w:adjustRightInd w:val="0"/>
        <w:ind w:left="360" w:right="180"/>
        <w:rPr>
          <w:rFonts w:ascii="Arial" w:hAnsi="Arial" w:cs="Arial"/>
          <w:sz w:val="12"/>
          <w:szCs w:val="12"/>
        </w:rPr>
      </w:pPr>
    </w:p>
    <w:p w:rsidR="00B13300" w:rsidRPr="002A7D59" w:rsidRDefault="00B13300" w:rsidP="00B13300">
      <w:pPr>
        <w:autoSpaceDE w:val="0"/>
        <w:autoSpaceDN w:val="0"/>
        <w:adjustRightInd w:val="0"/>
        <w:ind w:left="360" w:right="180"/>
        <w:rPr>
          <w:rFonts w:ascii="Arial" w:hAnsi="Arial" w:cs="Arial"/>
          <w:sz w:val="22"/>
          <w:szCs w:val="22"/>
        </w:rPr>
      </w:pPr>
      <w:r w:rsidRPr="002A7D59">
        <w:rPr>
          <w:rFonts w:ascii="Arial" w:hAnsi="Arial" w:cs="Arial"/>
          <w:sz w:val="22"/>
          <w:szCs w:val="22"/>
        </w:rPr>
        <w:t xml:space="preserve">Braun completed his first book, </w:t>
      </w:r>
      <w:r w:rsidRPr="002A7D59">
        <w:rPr>
          <w:rFonts w:ascii="Arial" w:hAnsi="Arial" w:cs="Arial"/>
          <w:i/>
          <w:sz w:val="22"/>
          <w:szCs w:val="22"/>
        </w:rPr>
        <w:t>The Phoenix Project</w:t>
      </w:r>
      <w:r w:rsidRPr="002A7D59">
        <w:rPr>
          <w:rFonts w:ascii="Arial" w:hAnsi="Arial" w:cs="Arial"/>
          <w:sz w:val="22"/>
          <w:szCs w:val="22"/>
        </w:rPr>
        <w:t>: Shifting from to Oil to Hydrogen in 1990</w:t>
      </w:r>
      <w:r>
        <w:rPr>
          <w:rFonts w:ascii="Arial" w:hAnsi="Arial" w:cs="Arial"/>
          <w:sz w:val="22"/>
          <w:szCs w:val="22"/>
        </w:rPr>
        <w:t xml:space="preserve">, which </w:t>
      </w:r>
      <w:r w:rsidR="002E7359">
        <w:rPr>
          <w:rFonts w:ascii="Arial" w:hAnsi="Arial" w:cs="Arial"/>
          <w:sz w:val="22"/>
          <w:szCs w:val="22"/>
        </w:rPr>
        <w:t>reviewed</w:t>
      </w:r>
      <w:r>
        <w:rPr>
          <w:rFonts w:ascii="Arial" w:hAnsi="Arial" w:cs="Arial"/>
          <w:sz w:val="22"/>
          <w:szCs w:val="22"/>
        </w:rPr>
        <w:t xml:space="preserve"> </w:t>
      </w:r>
      <w:r w:rsidRPr="002A7D59">
        <w:rPr>
          <w:rFonts w:ascii="Arial" w:hAnsi="Arial" w:cs="Arial"/>
          <w:sz w:val="22"/>
          <w:szCs w:val="22"/>
        </w:rPr>
        <w:t>energy technologies and resources, and why the only sust</w:t>
      </w:r>
      <w:r>
        <w:rPr>
          <w:rFonts w:ascii="Arial" w:hAnsi="Arial" w:cs="Arial"/>
          <w:sz w:val="22"/>
          <w:szCs w:val="22"/>
        </w:rPr>
        <w:t>ainable energy strategy i</w:t>
      </w:r>
      <w:r w:rsidR="002E7359">
        <w:rPr>
          <w:rFonts w:ascii="Arial" w:hAnsi="Arial" w:cs="Arial"/>
          <w:sz w:val="22"/>
          <w:szCs w:val="22"/>
        </w:rPr>
        <w:t>nvolved</w:t>
      </w:r>
      <w:r w:rsidRPr="002A7D59">
        <w:rPr>
          <w:rFonts w:ascii="Arial" w:hAnsi="Arial" w:cs="Arial"/>
          <w:sz w:val="22"/>
          <w:szCs w:val="22"/>
        </w:rPr>
        <w:t xml:space="preserve"> shifting to solar-sourced h</w:t>
      </w:r>
      <w:r>
        <w:rPr>
          <w:rFonts w:ascii="Arial" w:hAnsi="Arial" w:cs="Arial"/>
          <w:sz w:val="22"/>
          <w:szCs w:val="22"/>
        </w:rPr>
        <w:t>ydrogen energy systems that makes</w:t>
      </w:r>
      <w:r w:rsidRPr="002A7D59">
        <w:rPr>
          <w:rFonts w:ascii="Arial" w:hAnsi="Arial" w:cs="Arial"/>
          <w:sz w:val="22"/>
          <w:szCs w:val="22"/>
        </w:rPr>
        <w:t xml:space="preserve"> hydrogen from water with </w:t>
      </w:r>
      <w:r>
        <w:rPr>
          <w:rFonts w:ascii="Arial" w:hAnsi="Arial" w:cs="Arial"/>
          <w:sz w:val="22"/>
          <w:szCs w:val="22"/>
        </w:rPr>
        <w:t>solar-sourced electricity</w:t>
      </w:r>
      <w:r w:rsidR="002E7359">
        <w:rPr>
          <w:rFonts w:ascii="Arial" w:hAnsi="Arial" w:cs="Arial"/>
          <w:sz w:val="22"/>
          <w:szCs w:val="22"/>
        </w:rPr>
        <w:t xml:space="preserve"> or biomass sources</w:t>
      </w:r>
      <w:r>
        <w:rPr>
          <w:rFonts w:ascii="Arial" w:hAnsi="Arial" w:cs="Arial"/>
          <w:sz w:val="22"/>
          <w:szCs w:val="22"/>
        </w:rPr>
        <w:t xml:space="preserve">.  Indeed, </w:t>
      </w:r>
      <w:r w:rsidRPr="002A7D59">
        <w:rPr>
          <w:rFonts w:ascii="Arial" w:hAnsi="Arial" w:cs="Arial"/>
          <w:sz w:val="22"/>
          <w:szCs w:val="22"/>
        </w:rPr>
        <w:t xml:space="preserve">all photosynthetic proteins, microbes and green plants have been successfully </w:t>
      </w:r>
      <w:r>
        <w:rPr>
          <w:rFonts w:ascii="Arial" w:hAnsi="Arial" w:cs="Arial"/>
          <w:sz w:val="22"/>
          <w:szCs w:val="22"/>
        </w:rPr>
        <w:t xml:space="preserve">extracting hydrogen from water with sunlight on </w:t>
      </w:r>
      <w:r w:rsidRPr="002A7D59">
        <w:rPr>
          <w:rFonts w:ascii="Arial" w:hAnsi="Arial" w:cs="Arial"/>
          <w:sz w:val="22"/>
          <w:szCs w:val="22"/>
        </w:rPr>
        <w:t xml:space="preserve">a global-scale for over 3-billion years. </w:t>
      </w:r>
    </w:p>
    <w:p w:rsidR="00B13300" w:rsidRPr="002A7D59" w:rsidRDefault="00B13300" w:rsidP="00B13300">
      <w:pPr>
        <w:ind w:left="720" w:right="540"/>
        <w:jc w:val="right"/>
        <w:rPr>
          <w:rFonts w:ascii="Arial" w:hAnsi="Arial" w:cs="Arial"/>
          <w:sz w:val="22"/>
          <w:szCs w:val="22"/>
        </w:rPr>
      </w:pPr>
      <w:r w:rsidRPr="002A7D59">
        <w:rPr>
          <w:rFonts w:ascii="Arial" w:hAnsi="Arial" w:cs="Arial"/>
          <w:sz w:val="22"/>
          <w:szCs w:val="22"/>
        </w:rPr>
        <w:lastRenderedPageBreak/>
        <w:t>Harry Braun Biography</w:t>
      </w:r>
      <w:r w:rsidR="009D74F3">
        <w:rPr>
          <w:rFonts w:ascii="Arial" w:hAnsi="Arial" w:cs="Arial"/>
          <w:sz w:val="22"/>
          <w:szCs w:val="22"/>
        </w:rPr>
        <w:t xml:space="preserve">, </w:t>
      </w:r>
      <w:r w:rsidRPr="002A7D59">
        <w:rPr>
          <w:rFonts w:ascii="Arial" w:hAnsi="Arial" w:cs="Arial"/>
          <w:sz w:val="22"/>
          <w:szCs w:val="22"/>
        </w:rPr>
        <w:t>Page 2</w:t>
      </w:r>
    </w:p>
    <w:p w:rsidR="00B13300" w:rsidRDefault="00B13300" w:rsidP="00B13300">
      <w:pPr>
        <w:autoSpaceDE w:val="0"/>
        <w:autoSpaceDN w:val="0"/>
        <w:adjustRightInd w:val="0"/>
        <w:ind w:right="540"/>
        <w:rPr>
          <w:rFonts w:ascii="Arial" w:hAnsi="Arial" w:cs="Arial"/>
          <w:sz w:val="18"/>
          <w:szCs w:val="18"/>
        </w:rPr>
      </w:pPr>
    </w:p>
    <w:p w:rsidR="00B13300" w:rsidRPr="002A7D59" w:rsidRDefault="00B13300" w:rsidP="00B13300">
      <w:pPr>
        <w:autoSpaceDE w:val="0"/>
        <w:autoSpaceDN w:val="0"/>
        <w:adjustRightInd w:val="0"/>
        <w:ind w:left="360" w:right="90"/>
        <w:rPr>
          <w:rFonts w:ascii="Arial" w:hAnsi="Arial" w:cs="Arial"/>
          <w:sz w:val="22"/>
          <w:szCs w:val="22"/>
        </w:rPr>
      </w:pPr>
      <w:r w:rsidRPr="002A7D59">
        <w:rPr>
          <w:rFonts w:ascii="Arial" w:hAnsi="Arial" w:cs="Arial"/>
          <w:sz w:val="22"/>
          <w:szCs w:val="22"/>
        </w:rPr>
        <w:t>Braun acquired the rights</w:t>
      </w:r>
      <w:r>
        <w:rPr>
          <w:rFonts w:ascii="Arial" w:hAnsi="Arial" w:cs="Arial"/>
          <w:sz w:val="22"/>
          <w:szCs w:val="22"/>
        </w:rPr>
        <w:t xml:space="preserve"> and technology in 1990 to the s</w:t>
      </w:r>
      <w:r w:rsidRPr="002A7D59">
        <w:rPr>
          <w:rFonts w:ascii="Arial" w:hAnsi="Arial" w:cs="Arial"/>
          <w:sz w:val="22"/>
          <w:szCs w:val="22"/>
        </w:rPr>
        <w:t xml:space="preserve">olar Dish Stirling technology that had been developed by McDonnell Douglas and </w:t>
      </w:r>
      <w:proofErr w:type="spellStart"/>
      <w:r w:rsidRPr="002A7D59">
        <w:rPr>
          <w:rFonts w:ascii="Arial" w:hAnsi="Arial" w:cs="Arial"/>
          <w:sz w:val="22"/>
          <w:szCs w:val="22"/>
        </w:rPr>
        <w:t>Kockums</w:t>
      </w:r>
      <w:proofErr w:type="spellEnd"/>
      <w:r w:rsidRPr="002A7D59">
        <w:rPr>
          <w:rFonts w:ascii="Arial" w:hAnsi="Arial" w:cs="Arial"/>
          <w:sz w:val="22"/>
          <w:szCs w:val="22"/>
        </w:rPr>
        <w:t xml:space="preserve">, a major Swedish defense firm that had optimized </w:t>
      </w:r>
    </w:p>
    <w:p w:rsidR="00B13300" w:rsidRPr="002A7D59" w:rsidRDefault="00B13300" w:rsidP="00B13300">
      <w:pPr>
        <w:autoSpaceDE w:val="0"/>
        <w:autoSpaceDN w:val="0"/>
        <w:adjustRightInd w:val="0"/>
        <w:ind w:left="360" w:right="90"/>
        <w:rPr>
          <w:rFonts w:ascii="Arial" w:hAnsi="Arial" w:cs="Arial"/>
          <w:sz w:val="22"/>
          <w:szCs w:val="22"/>
        </w:rPr>
      </w:pPr>
      <w:r w:rsidRPr="002A7D59">
        <w:rPr>
          <w:rFonts w:ascii="Arial" w:hAnsi="Arial" w:cs="Arial"/>
          <w:sz w:val="22"/>
          <w:szCs w:val="22"/>
        </w:rPr>
        <w:t xml:space="preserve">Stirling engines for non-nuclear attack submarines. This </w:t>
      </w:r>
      <w:r>
        <w:rPr>
          <w:rFonts w:ascii="Arial" w:hAnsi="Arial" w:cs="Arial"/>
          <w:sz w:val="22"/>
          <w:szCs w:val="22"/>
        </w:rPr>
        <w:t>technology</w:t>
      </w:r>
      <w:r w:rsidRPr="002A7D59">
        <w:rPr>
          <w:rFonts w:ascii="Arial" w:hAnsi="Arial" w:cs="Arial"/>
          <w:sz w:val="22"/>
          <w:szCs w:val="22"/>
        </w:rPr>
        <w:t xml:space="preserve"> set a new world’s efficiency record </w:t>
      </w:r>
    </w:p>
    <w:p w:rsidR="000632DD" w:rsidRDefault="00B13300" w:rsidP="00B13300">
      <w:pPr>
        <w:autoSpaceDE w:val="0"/>
        <w:autoSpaceDN w:val="0"/>
        <w:adjustRightInd w:val="0"/>
        <w:ind w:left="360" w:right="90"/>
        <w:rPr>
          <w:rFonts w:ascii="Arial" w:hAnsi="Arial" w:cs="Arial"/>
          <w:sz w:val="22"/>
          <w:szCs w:val="22"/>
        </w:rPr>
      </w:pPr>
      <w:proofErr w:type="gramStart"/>
      <w:r w:rsidRPr="002A7D59">
        <w:rPr>
          <w:rFonts w:ascii="Arial" w:hAnsi="Arial" w:cs="Arial"/>
          <w:sz w:val="22"/>
          <w:szCs w:val="22"/>
        </w:rPr>
        <w:t>of</w:t>
      </w:r>
      <w:proofErr w:type="gramEnd"/>
      <w:r w:rsidRPr="002A7D59">
        <w:rPr>
          <w:rFonts w:ascii="Arial" w:hAnsi="Arial" w:cs="Arial"/>
          <w:sz w:val="22"/>
          <w:szCs w:val="22"/>
        </w:rPr>
        <w:t xml:space="preserve"> 30% for converting solar energy into grid-quality electricity</w:t>
      </w:r>
      <w:r>
        <w:rPr>
          <w:rFonts w:ascii="Arial" w:hAnsi="Arial" w:cs="Arial"/>
          <w:sz w:val="22"/>
          <w:szCs w:val="22"/>
        </w:rPr>
        <w:t>,</w:t>
      </w:r>
      <w:r w:rsidR="003143AB">
        <w:rPr>
          <w:rFonts w:ascii="Arial" w:hAnsi="Arial" w:cs="Arial"/>
          <w:sz w:val="22"/>
          <w:szCs w:val="22"/>
        </w:rPr>
        <w:t xml:space="preserve"> but the solar</w:t>
      </w:r>
      <w:r w:rsidRPr="002A7D59">
        <w:rPr>
          <w:rFonts w:ascii="Arial" w:hAnsi="Arial" w:cs="Arial"/>
          <w:sz w:val="22"/>
          <w:szCs w:val="22"/>
        </w:rPr>
        <w:t xml:space="preserve"> </w:t>
      </w:r>
      <w:r w:rsidR="003143AB">
        <w:rPr>
          <w:rFonts w:ascii="Arial" w:hAnsi="Arial" w:cs="Arial"/>
          <w:sz w:val="22"/>
          <w:szCs w:val="22"/>
        </w:rPr>
        <w:t xml:space="preserve">technology </w:t>
      </w:r>
      <w:r w:rsidRPr="002A7D59">
        <w:rPr>
          <w:rFonts w:ascii="Arial" w:hAnsi="Arial" w:cs="Arial"/>
          <w:sz w:val="22"/>
          <w:szCs w:val="22"/>
        </w:rPr>
        <w:t xml:space="preserve">was unable to economically compete with wind systems. </w:t>
      </w:r>
      <w:r>
        <w:rPr>
          <w:rFonts w:ascii="Arial" w:hAnsi="Arial" w:cs="Arial"/>
          <w:sz w:val="22"/>
          <w:szCs w:val="22"/>
        </w:rPr>
        <w:t xml:space="preserve">As such, </w:t>
      </w:r>
      <w:r w:rsidRPr="002A7D59">
        <w:rPr>
          <w:rFonts w:ascii="Arial" w:hAnsi="Arial" w:cs="Arial"/>
          <w:sz w:val="22"/>
          <w:szCs w:val="22"/>
        </w:rPr>
        <w:t xml:space="preserve">Braun shifted his focus to wind </w:t>
      </w:r>
      <w:r w:rsidR="003143AB">
        <w:rPr>
          <w:rFonts w:ascii="Arial" w:hAnsi="Arial" w:cs="Arial"/>
          <w:sz w:val="22"/>
          <w:szCs w:val="22"/>
        </w:rPr>
        <w:t>projects</w:t>
      </w:r>
      <w:r w:rsidRPr="002A7D59">
        <w:rPr>
          <w:rFonts w:ascii="Arial" w:hAnsi="Arial" w:cs="Arial"/>
          <w:sz w:val="22"/>
          <w:szCs w:val="22"/>
        </w:rPr>
        <w:t xml:space="preserve"> and in 2000 he establ</w:t>
      </w:r>
      <w:r w:rsidR="003143AB">
        <w:rPr>
          <w:rFonts w:ascii="Arial" w:hAnsi="Arial" w:cs="Arial"/>
          <w:sz w:val="22"/>
          <w:szCs w:val="22"/>
        </w:rPr>
        <w:t>ished Mesa Wind LLC, which</w:t>
      </w:r>
      <w:r w:rsidRPr="002A7D59">
        <w:rPr>
          <w:rFonts w:ascii="Arial" w:hAnsi="Arial" w:cs="Arial"/>
          <w:sz w:val="22"/>
          <w:szCs w:val="22"/>
        </w:rPr>
        <w:t xml:space="preserve"> </w:t>
      </w:r>
      <w:r w:rsidR="000632DD">
        <w:rPr>
          <w:rFonts w:ascii="Arial" w:hAnsi="Arial" w:cs="Arial"/>
          <w:sz w:val="22"/>
          <w:szCs w:val="22"/>
        </w:rPr>
        <w:t xml:space="preserve">was the original </w:t>
      </w:r>
      <w:r w:rsidRPr="002A7D59">
        <w:rPr>
          <w:rFonts w:ascii="Arial" w:hAnsi="Arial" w:cs="Arial"/>
          <w:sz w:val="22"/>
          <w:szCs w:val="22"/>
        </w:rPr>
        <w:t>develop</w:t>
      </w:r>
      <w:r w:rsidR="000632DD">
        <w:rPr>
          <w:rFonts w:ascii="Arial" w:hAnsi="Arial" w:cs="Arial"/>
          <w:sz w:val="22"/>
          <w:szCs w:val="22"/>
        </w:rPr>
        <w:t xml:space="preserve">er of a </w:t>
      </w:r>
      <w:r w:rsidRPr="002A7D59">
        <w:rPr>
          <w:rFonts w:ascii="Arial" w:hAnsi="Arial" w:cs="Arial"/>
          <w:sz w:val="22"/>
          <w:szCs w:val="22"/>
        </w:rPr>
        <w:t xml:space="preserve">120 megawatt San Juan Mesa Wind Project </w:t>
      </w:r>
      <w:r w:rsidR="00B13BC6">
        <w:rPr>
          <w:rFonts w:ascii="Arial" w:hAnsi="Arial" w:cs="Arial"/>
          <w:sz w:val="22"/>
          <w:szCs w:val="22"/>
        </w:rPr>
        <w:t xml:space="preserve">in </w:t>
      </w:r>
      <w:r w:rsidRPr="002A7D59">
        <w:rPr>
          <w:rFonts w:ascii="Arial" w:hAnsi="Arial" w:cs="Arial"/>
          <w:sz w:val="22"/>
          <w:szCs w:val="22"/>
        </w:rPr>
        <w:t xml:space="preserve">New Mexico.  The project was completed in 2005, at which point the controlling interest was sold to </w:t>
      </w:r>
      <w:r w:rsidR="000632DD">
        <w:rPr>
          <w:rFonts w:ascii="Arial" w:hAnsi="Arial" w:cs="Arial"/>
          <w:sz w:val="22"/>
          <w:szCs w:val="22"/>
        </w:rPr>
        <w:t>Edison Mission Energy, which</w:t>
      </w:r>
      <w:r w:rsidRPr="002A7D59">
        <w:rPr>
          <w:rFonts w:ascii="Arial" w:hAnsi="Arial" w:cs="Arial"/>
          <w:sz w:val="22"/>
          <w:szCs w:val="22"/>
        </w:rPr>
        <w:t xml:space="preserve"> operates the facility, and provides Braun’s Mesa Wind </w:t>
      </w:r>
    </w:p>
    <w:p w:rsidR="00B13300" w:rsidRPr="002A7D59" w:rsidRDefault="00B13300" w:rsidP="00B13300">
      <w:pPr>
        <w:autoSpaceDE w:val="0"/>
        <w:autoSpaceDN w:val="0"/>
        <w:adjustRightInd w:val="0"/>
        <w:ind w:left="360" w:right="90"/>
        <w:rPr>
          <w:rFonts w:ascii="Arial" w:hAnsi="Arial" w:cs="Arial"/>
          <w:sz w:val="22"/>
          <w:szCs w:val="22"/>
        </w:rPr>
      </w:pPr>
      <w:proofErr w:type="gramStart"/>
      <w:r w:rsidRPr="002A7D59">
        <w:rPr>
          <w:rFonts w:ascii="Arial" w:hAnsi="Arial" w:cs="Arial"/>
          <w:sz w:val="22"/>
          <w:szCs w:val="22"/>
        </w:rPr>
        <w:t>company</w:t>
      </w:r>
      <w:proofErr w:type="gramEnd"/>
      <w:r w:rsidRPr="002A7D59">
        <w:rPr>
          <w:rFonts w:ascii="Arial" w:hAnsi="Arial" w:cs="Arial"/>
          <w:sz w:val="22"/>
          <w:szCs w:val="22"/>
        </w:rPr>
        <w:t xml:space="preserve"> with a royalty as long as the project is in commercial operational. It is why Braun is working </w:t>
      </w:r>
    </w:p>
    <w:p w:rsidR="00B13300" w:rsidRPr="002A7D59" w:rsidRDefault="00B13300" w:rsidP="00B13300">
      <w:pPr>
        <w:autoSpaceDE w:val="0"/>
        <w:autoSpaceDN w:val="0"/>
        <w:adjustRightInd w:val="0"/>
        <w:ind w:left="360" w:right="90"/>
        <w:rPr>
          <w:rFonts w:ascii="Arial" w:hAnsi="Arial" w:cs="Arial"/>
          <w:sz w:val="22"/>
          <w:szCs w:val="22"/>
        </w:rPr>
      </w:pPr>
      <w:proofErr w:type="gramStart"/>
      <w:r w:rsidRPr="002A7D59">
        <w:rPr>
          <w:rFonts w:ascii="Arial" w:hAnsi="Arial" w:cs="Arial"/>
          <w:sz w:val="22"/>
          <w:szCs w:val="22"/>
        </w:rPr>
        <w:t>to</w:t>
      </w:r>
      <w:proofErr w:type="gramEnd"/>
      <w:r w:rsidRPr="002A7D59">
        <w:rPr>
          <w:rFonts w:ascii="Arial" w:hAnsi="Arial" w:cs="Arial"/>
          <w:sz w:val="22"/>
          <w:szCs w:val="22"/>
        </w:rPr>
        <w:t xml:space="preserve"> get the USA into the wind business on a scale to displace all fossil and nuclear fuels worldwide.</w:t>
      </w:r>
    </w:p>
    <w:p w:rsidR="00B13300" w:rsidRPr="00D349BB" w:rsidRDefault="00B13300" w:rsidP="00B13300">
      <w:pPr>
        <w:autoSpaceDE w:val="0"/>
        <w:autoSpaceDN w:val="0"/>
        <w:adjustRightInd w:val="0"/>
        <w:ind w:left="360" w:right="180"/>
        <w:rPr>
          <w:rFonts w:ascii="Arial" w:hAnsi="Arial" w:cs="Arial"/>
          <w:sz w:val="12"/>
          <w:szCs w:val="12"/>
        </w:rPr>
      </w:pPr>
    </w:p>
    <w:p w:rsidR="00B13300" w:rsidRPr="002A7D59" w:rsidRDefault="00B13300" w:rsidP="00B13300">
      <w:pPr>
        <w:autoSpaceDE w:val="0"/>
        <w:autoSpaceDN w:val="0"/>
        <w:adjustRightInd w:val="0"/>
        <w:ind w:left="360" w:right="180"/>
        <w:rPr>
          <w:rFonts w:ascii="Arial" w:hAnsi="Arial" w:cs="Arial"/>
          <w:sz w:val="22"/>
          <w:szCs w:val="22"/>
        </w:rPr>
      </w:pPr>
      <w:r w:rsidRPr="002A7D59">
        <w:rPr>
          <w:rFonts w:ascii="Arial" w:hAnsi="Arial" w:cs="Arial"/>
          <w:sz w:val="22"/>
          <w:szCs w:val="22"/>
        </w:rPr>
        <w:t>Braun’s technical papers include his “</w:t>
      </w:r>
      <w:r w:rsidRPr="002A7D59">
        <w:rPr>
          <w:rFonts w:ascii="Arial" w:hAnsi="Arial" w:cs="Arial"/>
          <w:i/>
          <w:sz w:val="22"/>
          <w:szCs w:val="22"/>
        </w:rPr>
        <w:t xml:space="preserve">Solar </w:t>
      </w:r>
      <w:proofErr w:type="spellStart"/>
      <w:r w:rsidRPr="002A7D59">
        <w:rPr>
          <w:rFonts w:ascii="Arial" w:hAnsi="Arial" w:cs="Arial"/>
          <w:i/>
          <w:sz w:val="22"/>
          <w:szCs w:val="22"/>
        </w:rPr>
        <w:t>Gensets</w:t>
      </w:r>
      <w:proofErr w:type="spellEnd"/>
      <w:r w:rsidRPr="002A7D59">
        <w:rPr>
          <w:rFonts w:ascii="Arial" w:hAnsi="Arial" w:cs="Arial"/>
          <w:i/>
          <w:sz w:val="22"/>
          <w:szCs w:val="22"/>
        </w:rPr>
        <w:t xml:space="preserve"> for Large-Scale Hydrogen Production</w:t>
      </w:r>
      <w:r w:rsidRPr="002A7D59">
        <w:rPr>
          <w:rFonts w:ascii="Arial" w:hAnsi="Arial" w:cs="Arial"/>
          <w:sz w:val="22"/>
          <w:szCs w:val="22"/>
        </w:rPr>
        <w:t xml:space="preserve">” paper published by the </w:t>
      </w:r>
      <w:r w:rsidRPr="002A7D59">
        <w:rPr>
          <w:rFonts w:ascii="Arial" w:hAnsi="Arial" w:cs="Arial"/>
          <w:i/>
          <w:sz w:val="22"/>
          <w:szCs w:val="22"/>
        </w:rPr>
        <w:t xml:space="preserve">American Society of Mechanical Engineers </w:t>
      </w:r>
      <w:r w:rsidRPr="002A7D59">
        <w:rPr>
          <w:rFonts w:ascii="Arial" w:hAnsi="Arial" w:cs="Arial"/>
          <w:sz w:val="22"/>
          <w:szCs w:val="22"/>
        </w:rPr>
        <w:t xml:space="preserve">in 1992 and his </w:t>
      </w:r>
      <w:r w:rsidRPr="002A7D59">
        <w:rPr>
          <w:rFonts w:ascii="Arial" w:hAnsi="Arial" w:cs="Arial"/>
          <w:i/>
          <w:sz w:val="22"/>
          <w:szCs w:val="22"/>
        </w:rPr>
        <w:t>Phoenix Project</w:t>
      </w:r>
      <w:r w:rsidRPr="002A7D59">
        <w:rPr>
          <w:rFonts w:ascii="Arial" w:hAnsi="Arial" w:cs="Arial"/>
          <w:sz w:val="22"/>
          <w:szCs w:val="22"/>
        </w:rPr>
        <w:t xml:space="preserve"> paper published in the international </w:t>
      </w:r>
      <w:r w:rsidRPr="002A7D59">
        <w:rPr>
          <w:rFonts w:ascii="Arial" w:hAnsi="Arial" w:cs="Arial"/>
          <w:i/>
          <w:sz w:val="22"/>
          <w:szCs w:val="22"/>
        </w:rPr>
        <w:t>Chemical Engineering &amp; Chemical Industry Quarterly in 2008</w:t>
      </w:r>
      <w:r w:rsidRPr="002A7D59">
        <w:rPr>
          <w:rFonts w:ascii="Arial" w:hAnsi="Arial" w:cs="Arial"/>
          <w:sz w:val="22"/>
          <w:szCs w:val="22"/>
        </w:rPr>
        <w:t xml:space="preserve">. </w:t>
      </w:r>
      <w:r>
        <w:rPr>
          <w:rFonts w:ascii="Arial" w:hAnsi="Arial" w:cs="Arial"/>
          <w:sz w:val="22"/>
          <w:szCs w:val="22"/>
        </w:rPr>
        <w:t xml:space="preserve">Braun </w:t>
      </w:r>
      <w:r w:rsidRPr="002A7D59">
        <w:rPr>
          <w:rFonts w:ascii="Arial" w:hAnsi="Arial" w:cs="Arial"/>
          <w:sz w:val="22"/>
          <w:szCs w:val="22"/>
        </w:rPr>
        <w:t xml:space="preserve">also </w:t>
      </w:r>
      <w:r>
        <w:rPr>
          <w:rFonts w:ascii="Arial" w:hAnsi="Arial" w:cs="Arial"/>
          <w:sz w:val="22"/>
          <w:szCs w:val="22"/>
        </w:rPr>
        <w:t xml:space="preserve">completed the </w:t>
      </w:r>
      <w:r w:rsidRPr="002A7D59">
        <w:rPr>
          <w:rFonts w:ascii="Arial" w:hAnsi="Arial" w:cs="Arial"/>
          <w:sz w:val="22"/>
          <w:szCs w:val="22"/>
        </w:rPr>
        <w:t xml:space="preserve">Second Edition of </w:t>
      </w:r>
      <w:r w:rsidRPr="00BF6326">
        <w:rPr>
          <w:rFonts w:ascii="Arial" w:hAnsi="Arial" w:cs="Arial"/>
          <w:i/>
          <w:sz w:val="22"/>
          <w:szCs w:val="22"/>
        </w:rPr>
        <w:t xml:space="preserve">The </w:t>
      </w:r>
      <w:r w:rsidRPr="002A7D59">
        <w:rPr>
          <w:rFonts w:ascii="Arial" w:hAnsi="Arial" w:cs="Arial"/>
          <w:i/>
          <w:sz w:val="22"/>
          <w:szCs w:val="22"/>
        </w:rPr>
        <w:t>Phoenix Project</w:t>
      </w:r>
      <w:r>
        <w:rPr>
          <w:rFonts w:ascii="Arial" w:hAnsi="Arial" w:cs="Arial"/>
          <w:i/>
          <w:sz w:val="22"/>
          <w:szCs w:val="22"/>
        </w:rPr>
        <w:t xml:space="preserve">, </w:t>
      </w:r>
      <w:r w:rsidRPr="002A7D59">
        <w:rPr>
          <w:rFonts w:ascii="Arial" w:hAnsi="Arial" w:cs="Arial"/>
          <w:sz w:val="22"/>
          <w:szCs w:val="22"/>
        </w:rPr>
        <w:t xml:space="preserve">a 360-page book and companion DVD that he produced in 2000. </w:t>
      </w:r>
    </w:p>
    <w:p w:rsidR="00B13300" w:rsidRPr="00D349BB" w:rsidRDefault="00B13300" w:rsidP="00B13300">
      <w:pPr>
        <w:autoSpaceDE w:val="0"/>
        <w:autoSpaceDN w:val="0"/>
        <w:adjustRightInd w:val="0"/>
        <w:ind w:left="360" w:right="180"/>
        <w:rPr>
          <w:rFonts w:ascii="Arial" w:hAnsi="Arial" w:cs="Arial"/>
          <w:sz w:val="12"/>
          <w:szCs w:val="12"/>
        </w:rPr>
      </w:pPr>
    </w:p>
    <w:p w:rsidR="00B13300" w:rsidRPr="002A7D59" w:rsidRDefault="00B13300" w:rsidP="00B13300">
      <w:pPr>
        <w:autoSpaceDE w:val="0"/>
        <w:autoSpaceDN w:val="0"/>
        <w:adjustRightInd w:val="0"/>
        <w:ind w:left="360" w:right="180"/>
        <w:rPr>
          <w:rFonts w:ascii="Arial" w:hAnsi="Arial" w:cs="Arial"/>
          <w:sz w:val="22"/>
          <w:szCs w:val="22"/>
        </w:rPr>
      </w:pPr>
      <w:r w:rsidRPr="002A7D59">
        <w:rPr>
          <w:rFonts w:ascii="Arial" w:hAnsi="Arial" w:cs="Arial"/>
          <w:sz w:val="22"/>
          <w:szCs w:val="22"/>
        </w:rPr>
        <w:t xml:space="preserve">Braun’s book documents how the </w:t>
      </w:r>
      <w:r>
        <w:rPr>
          <w:rFonts w:ascii="Arial" w:hAnsi="Arial" w:cs="Arial"/>
          <w:sz w:val="22"/>
          <w:szCs w:val="22"/>
        </w:rPr>
        <w:t xml:space="preserve">proteins and </w:t>
      </w:r>
      <w:r w:rsidRPr="002A7D59">
        <w:rPr>
          <w:rFonts w:ascii="Arial" w:hAnsi="Arial" w:cs="Arial"/>
          <w:sz w:val="22"/>
          <w:szCs w:val="22"/>
        </w:rPr>
        <w:t>microorganisms on the primitive Earth were exponentially exhausting the hydrogen they were extracting from hydrocarbon molecules in the primordial soup.  In order to avoid extinction, the proteins, which Braun refers to as “</w:t>
      </w:r>
      <w:proofErr w:type="spellStart"/>
      <w:r w:rsidRPr="002A7D59">
        <w:rPr>
          <w:rFonts w:ascii="Arial" w:hAnsi="Arial" w:cs="Arial"/>
          <w:sz w:val="22"/>
          <w:szCs w:val="22"/>
        </w:rPr>
        <w:t>nanobes</w:t>
      </w:r>
      <w:proofErr w:type="spellEnd"/>
      <w:r w:rsidRPr="002A7D59">
        <w:rPr>
          <w:rFonts w:ascii="Arial" w:hAnsi="Arial" w:cs="Arial"/>
          <w:sz w:val="22"/>
          <w:szCs w:val="22"/>
        </w:rPr>
        <w:t xml:space="preserve">,” </w:t>
      </w:r>
      <w:r>
        <w:rPr>
          <w:rFonts w:ascii="Arial" w:hAnsi="Arial" w:cs="Arial"/>
          <w:sz w:val="22"/>
          <w:szCs w:val="22"/>
        </w:rPr>
        <w:t xml:space="preserve">because they operate on a nanometer scale, </w:t>
      </w:r>
      <w:r w:rsidRPr="002A7D59">
        <w:rPr>
          <w:rFonts w:ascii="Arial" w:hAnsi="Arial" w:cs="Arial"/>
          <w:sz w:val="22"/>
          <w:szCs w:val="22"/>
        </w:rPr>
        <w:t xml:space="preserve">figured out how to extract hydrogen from water with solar energy by engineering a new molecule, chlorophyll, and this </w:t>
      </w:r>
      <w:r>
        <w:rPr>
          <w:rFonts w:ascii="Arial" w:hAnsi="Arial" w:cs="Arial"/>
          <w:sz w:val="22"/>
          <w:szCs w:val="22"/>
        </w:rPr>
        <w:t xml:space="preserve">solar hydrogen production </w:t>
      </w:r>
      <w:r w:rsidRPr="002A7D59">
        <w:rPr>
          <w:rFonts w:ascii="Arial" w:hAnsi="Arial" w:cs="Arial"/>
          <w:sz w:val="22"/>
          <w:szCs w:val="22"/>
        </w:rPr>
        <w:t xml:space="preserve">process has been successfully working on a global scale for over 3 billion years. In his paper, </w:t>
      </w:r>
      <w:r w:rsidRPr="002A7D59">
        <w:rPr>
          <w:rFonts w:ascii="Arial" w:hAnsi="Arial" w:cs="Arial"/>
          <w:i/>
          <w:sz w:val="22"/>
          <w:szCs w:val="22"/>
        </w:rPr>
        <w:t>The Revealing Science of God</w:t>
      </w:r>
      <w:r w:rsidRPr="002A7D59">
        <w:rPr>
          <w:rFonts w:ascii="Arial" w:hAnsi="Arial" w:cs="Arial"/>
          <w:sz w:val="22"/>
          <w:szCs w:val="22"/>
        </w:rPr>
        <w:t xml:space="preserve">, Braun points out that from a perspective of molecular biology, the proteins are indeed our biological “creators,” and they are a 4-billion year old highly-advanced civilization that is at the heart of all life, metabolism and memories.  </w:t>
      </w:r>
    </w:p>
    <w:p w:rsidR="00B13300" w:rsidRPr="00D349BB" w:rsidRDefault="00B13300" w:rsidP="00B13300">
      <w:pPr>
        <w:autoSpaceDE w:val="0"/>
        <w:autoSpaceDN w:val="0"/>
        <w:adjustRightInd w:val="0"/>
        <w:ind w:left="360" w:right="180"/>
        <w:rPr>
          <w:rFonts w:ascii="Arial" w:hAnsi="Arial" w:cs="Arial"/>
          <w:sz w:val="12"/>
          <w:szCs w:val="12"/>
        </w:rPr>
      </w:pPr>
    </w:p>
    <w:p w:rsidR="00B13300" w:rsidRDefault="00B13300" w:rsidP="00B13300">
      <w:pPr>
        <w:autoSpaceDE w:val="0"/>
        <w:autoSpaceDN w:val="0"/>
        <w:adjustRightInd w:val="0"/>
        <w:ind w:left="360" w:right="180"/>
        <w:rPr>
          <w:rFonts w:ascii="Arial" w:hAnsi="Arial" w:cs="Arial"/>
          <w:sz w:val="22"/>
          <w:szCs w:val="22"/>
        </w:rPr>
      </w:pPr>
      <w:r w:rsidRPr="002A7D59">
        <w:rPr>
          <w:rFonts w:ascii="Arial" w:hAnsi="Arial" w:cs="Arial"/>
          <w:sz w:val="22"/>
          <w:szCs w:val="22"/>
        </w:rPr>
        <w:t xml:space="preserve">Braun’s book reviews both the positive and negative aspects of exponential growth as documented by physics professor Albert Bartlett at the University of Colorado, whose key lectures are now available on YouTube. The Exponential Age in which includes the knowledge explosion that makes it impossible to know everything, thus the most important task is to determine what information is we live explains why humanity is on the threshold of both a technological “utopia” of molecular medicine as well as an ecological “oblivion” of the sixth mass-extinction event in the Earth’s history, which is already well underway. It is why we on </w:t>
      </w:r>
      <w:r w:rsidRPr="002A7D59">
        <w:rPr>
          <w:rFonts w:ascii="Arial" w:hAnsi="Arial" w:cs="Arial"/>
          <w:i/>
          <w:sz w:val="22"/>
          <w:szCs w:val="22"/>
        </w:rPr>
        <w:t>Spaceship Earth</w:t>
      </w:r>
      <w:r w:rsidRPr="002A7D59">
        <w:rPr>
          <w:rFonts w:ascii="Arial" w:hAnsi="Arial" w:cs="Arial"/>
          <w:sz w:val="22"/>
          <w:szCs w:val="22"/>
        </w:rPr>
        <w:t xml:space="preserve"> are all like passengers aboard the </w:t>
      </w:r>
      <w:r w:rsidRPr="002A7D59">
        <w:rPr>
          <w:rFonts w:ascii="Arial" w:hAnsi="Arial" w:cs="Arial"/>
          <w:i/>
          <w:sz w:val="22"/>
          <w:szCs w:val="22"/>
        </w:rPr>
        <w:t>Titanic</w:t>
      </w:r>
      <w:r w:rsidRPr="002A7D59">
        <w:rPr>
          <w:rFonts w:ascii="Arial" w:hAnsi="Arial" w:cs="Arial"/>
          <w:sz w:val="22"/>
          <w:szCs w:val="22"/>
        </w:rPr>
        <w:t xml:space="preserve">, and there is </w:t>
      </w:r>
    </w:p>
    <w:p w:rsidR="00B13300" w:rsidRPr="002A7D59" w:rsidRDefault="00B13300" w:rsidP="00B13300">
      <w:pPr>
        <w:autoSpaceDE w:val="0"/>
        <w:autoSpaceDN w:val="0"/>
        <w:adjustRightInd w:val="0"/>
        <w:ind w:left="360" w:right="180"/>
        <w:rPr>
          <w:rFonts w:ascii="Arial" w:hAnsi="Arial" w:cs="Arial"/>
          <w:sz w:val="22"/>
          <w:szCs w:val="22"/>
        </w:rPr>
      </w:pPr>
      <w:proofErr w:type="gramStart"/>
      <w:r w:rsidRPr="002A7D59">
        <w:rPr>
          <w:rFonts w:ascii="Arial" w:hAnsi="Arial" w:cs="Arial"/>
          <w:sz w:val="22"/>
          <w:szCs w:val="22"/>
        </w:rPr>
        <w:t>only</w:t>
      </w:r>
      <w:proofErr w:type="gramEnd"/>
      <w:r w:rsidRPr="002A7D59">
        <w:rPr>
          <w:rFonts w:ascii="Arial" w:hAnsi="Arial" w:cs="Arial"/>
          <w:sz w:val="22"/>
          <w:szCs w:val="22"/>
        </w:rPr>
        <w:t xml:space="preserve"> a limited amount of time left to “change course.”  </w:t>
      </w:r>
    </w:p>
    <w:p w:rsidR="00B13300" w:rsidRPr="00D349BB" w:rsidRDefault="00B13300" w:rsidP="00B13300">
      <w:pPr>
        <w:autoSpaceDE w:val="0"/>
        <w:autoSpaceDN w:val="0"/>
        <w:adjustRightInd w:val="0"/>
        <w:ind w:left="360" w:right="180"/>
        <w:rPr>
          <w:rFonts w:ascii="Arial" w:hAnsi="Arial" w:cs="Arial"/>
          <w:sz w:val="12"/>
          <w:szCs w:val="12"/>
        </w:rPr>
      </w:pPr>
    </w:p>
    <w:p w:rsidR="00B13300" w:rsidRDefault="00B13300" w:rsidP="00B13300">
      <w:pPr>
        <w:autoSpaceDE w:val="0"/>
        <w:autoSpaceDN w:val="0"/>
        <w:adjustRightInd w:val="0"/>
        <w:ind w:left="360" w:right="180"/>
        <w:rPr>
          <w:rFonts w:ascii="Arial" w:hAnsi="Arial" w:cs="Arial"/>
          <w:sz w:val="22"/>
          <w:szCs w:val="22"/>
        </w:rPr>
      </w:pPr>
      <w:r w:rsidRPr="002A7D59">
        <w:rPr>
          <w:rFonts w:ascii="Arial" w:hAnsi="Arial" w:cs="Arial"/>
          <w:sz w:val="22"/>
          <w:szCs w:val="22"/>
        </w:rPr>
        <w:t xml:space="preserve">Hydrogen is often referred to as the “Holy Grail” of energy because it is involved in all energy systems and resources, </w:t>
      </w:r>
      <w:r w:rsidR="005D25DF">
        <w:rPr>
          <w:rFonts w:ascii="Arial" w:hAnsi="Arial" w:cs="Arial"/>
          <w:sz w:val="22"/>
          <w:szCs w:val="22"/>
        </w:rPr>
        <w:t xml:space="preserve">and </w:t>
      </w:r>
      <w:r w:rsidRPr="002A7D59">
        <w:rPr>
          <w:rFonts w:ascii="Arial" w:hAnsi="Arial" w:cs="Arial"/>
          <w:sz w:val="22"/>
          <w:szCs w:val="22"/>
        </w:rPr>
        <w:t>Braun</w:t>
      </w:r>
      <w:r w:rsidR="005D25DF">
        <w:rPr>
          <w:rFonts w:ascii="Arial" w:hAnsi="Arial" w:cs="Arial"/>
          <w:sz w:val="22"/>
          <w:szCs w:val="22"/>
        </w:rPr>
        <w:t xml:space="preserve">’s </w:t>
      </w:r>
      <w:r w:rsidRPr="002A7D59">
        <w:rPr>
          <w:rFonts w:ascii="Arial" w:hAnsi="Arial" w:cs="Arial"/>
          <w:sz w:val="22"/>
          <w:szCs w:val="22"/>
        </w:rPr>
        <w:t>peer-reviewed</w:t>
      </w:r>
      <w:r w:rsidR="005D25DF">
        <w:rPr>
          <w:rFonts w:ascii="Arial" w:hAnsi="Arial" w:cs="Arial"/>
          <w:sz w:val="22"/>
          <w:szCs w:val="22"/>
        </w:rPr>
        <w:t xml:space="preserve"> 5-year </w:t>
      </w:r>
      <w:r w:rsidRPr="002A7D59">
        <w:rPr>
          <w:rFonts w:ascii="Arial" w:hAnsi="Arial" w:cs="Arial"/>
          <w:sz w:val="22"/>
          <w:szCs w:val="22"/>
        </w:rPr>
        <w:t xml:space="preserve"> </w:t>
      </w:r>
      <w:r w:rsidR="005D25DF">
        <w:rPr>
          <w:rFonts w:ascii="Arial" w:hAnsi="Arial" w:cs="Arial"/>
          <w:sz w:val="22"/>
          <w:szCs w:val="22"/>
        </w:rPr>
        <w:t>“</w:t>
      </w:r>
      <w:r w:rsidRPr="002A7D59">
        <w:rPr>
          <w:rFonts w:ascii="Arial" w:hAnsi="Arial" w:cs="Arial"/>
          <w:sz w:val="22"/>
          <w:szCs w:val="22"/>
        </w:rPr>
        <w:t>Phoenix Project</w:t>
      </w:r>
      <w:r w:rsidR="005D25DF">
        <w:rPr>
          <w:rFonts w:ascii="Arial" w:hAnsi="Arial" w:cs="Arial"/>
          <w:sz w:val="22"/>
          <w:szCs w:val="22"/>
        </w:rPr>
        <w:t>”</w:t>
      </w:r>
      <w:r w:rsidRPr="002A7D59">
        <w:rPr>
          <w:rFonts w:ascii="Arial" w:hAnsi="Arial" w:cs="Arial"/>
          <w:sz w:val="22"/>
          <w:szCs w:val="22"/>
        </w:rPr>
        <w:t xml:space="preserve"> plan </w:t>
      </w:r>
      <w:r w:rsidR="005D25DF">
        <w:rPr>
          <w:rFonts w:ascii="Arial" w:hAnsi="Arial" w:cs="Arial"/>
          <w:sz w:val="22"/>
          <w:szCs w:val="22"/>
        </w:rPr>
        <w:t xml:space="preserve">would replace all fossil and nuclear fuels in the U.S. that now generate roughly 100 quads, </w:t>
      </w:r>
      <w:r w:rsidR="009D74F3">
        <w:rPr>
          <w:rFonts w:ascii="Arial" w:hAnsi="Arial" w:cs="Arial"/>
          <w:sz w:val="22"/>
          <w:szCs w:val="22"/>
        </w:rPr>
        <w:t xml:space="preserve">with </w:t>
      </w:r>
      <w:r w:rsidR="005D25DF">
        <w:rPr>
          <w:rFonts w:ascii="Arial" w:hAnsi="Arial" w:cs="Arial"/>
          <w:sz w:val="22"/>
          <w:szCs w:val="22"/>
        </w:rPr>
        <w:t>approximately two million, two megawatt wind-powered hydrogen production systems for the U.S.</w:t>
      </w:r>
      <w:r w:rsidR="009D74F3">
        <w:rPr>
          <w:rFonts w:ascii="Arial" w:hAnsi="Arial" w:cs="Arial"/>
          <w:sz w:val="22"/>
          <w:szCs w:val="22"/>
        </w:rPr>
        <w:t>, many of which should be deployed at sea as “</w:t>
      </w:r>
      <w:proofErr w:type="spellStart"/>
      <w:r w:rsidR="009D74F3">
        <w:rPr>
          <w:rFonts w:ascii="Arial" w:hAnsi="Arial" w:cs="Arial"/>
          <w:sz w:val="22"/>
          <w:szCs w:val="22"/>
        </w:rPr>
        <w:t>windships</w:t>
      </w:r>
      <w:proofErr w:type="spellEnd"/>
      <w:r w:rsidR="009D74F3">
        <w:rPr>
          <w:rFonts w:ascii="Arial" w:hAnsi="Arial" w:cs="Arial"/>
          <w:sz w:val="22"/>
          <w:szCs w:val="22"/>
        </w:rPr>
        <w:t>,”</w:t>
      </w:r>
      <w:r w:rsidR="005D25DF">
        <w:rPr>
          <w:rFonts w:ascii="Arial" w:hAnsi="Arial" w:cs="Arial"/>
          <w:sz w:val="22"/>
          <w:szCs w:val="22"/>
        </w:rPr>
        <w:t xml:space="preserve"> </w:t>
      </w:r>
      <w:r w:rsidR="009D74F3" w:rsidRPr="002A7D59">
        <w:rPr>
          <w:rFonts w:ascii="Arial" w:hAnsi="Arial" w:cs="Arial"/>
          <w:sz w:val="22"/>
          <w:szCs w:val="22"/>
        </w:rPr>
        <w:t>while modifying every existing vehicle, appliance, power plant and agricultural system to use this pollution-free &amp; inexhaustible fuel.</w:t>
      </w:r>
      <w:r w:rsidR="009D74F3">
        <w:rPr>
          <w:rFonts w:ascii="Arial" w:hAnsi="Arial" w:cs="Arial"/>
          <w:sz w:val="22"/>
          <w:szCs w:val="22"/>
        </w:rPr>
        <w:t xml:space="preserve">  However, as Henry Ford demonstrated in the 1920’s, the least expensive hydrogen, ethanol and plastics were made from </w:t>
      </w:r>
      <w:r w:rsidRPr="002A7D59">
        <w:rPr>
          <w:rFonts w:ascii="Arial" w:hAnsi="Arial" w:cs="Arial"/>
          <w:sz w:val="22"/>
          <w:szCs w:val="22"/>
        </w:rPr>
        <w:t xml:space="preserve">cannabis, </w:t>
      </w:r>
      <w:r w:rsidR="009D74F3">
        <w:rPr>
          <w:rFonts w:ascii="Arial" w:hAnsi="Arial" w:cs="Arial"/>
          <w:sz w:val="22"/>
          <w:szCs w:val="22"/>
        </w:rPr>
        <w:t>which is now illegal.</w:t>
      </w:r>
    </w:p>
    <w:p w:rsidR="009D74F3" w:rsidRPr="00D349BB" w:rsidRDefault="009D74F3" w:rsidP="00B13300">
      <w:pPr>
        <w:autoSpaceDE w:val="0"/>
        <w:autoSpaceDN w:val="0"/>
        <w:adjustRightInd w:val="0"/>
        <w:ind w:left="360" w:right="180"/>
        <w:rPr>
          <w:rFonts w:ascii="Arial" w:hAnsi="Arial" w:cs="Arial"/>
          <w:sz w:val="12"/>
          <w:szCs w:val="12"/>
        </w:rPr>
      </w:pPr>
    </w:p>
    <w:p w:rsidR="00B13300" w:rsidRPr="002A7D59" w:rsidRDefault="00B13300" w:rsidP="00B13300">
      <w:pPr>
        <w:autoSpaceDE w:val="0"/>
        <w:autoSpaceDN w:val="0"/>
        <w:adjustRightInd w:val="0"/>
        <w:ind w:left="360" w:right="360"/>
        <w:rPr>
          <w:rFonts w:ascii="Arial" w:hAnsi="Arial" w:cs="Arial"/>
          <w:sz w:val="22"/>
          <w:szCs w:val="22"/>
        </w:rPr>
      </w:pPr>
      <w:r w:rsidRPr="002A7D59">
        <w:rPr>
          <w:rFonts w:ascii="Arial" w:hAnsi="Arial" w:cs="Arial"/>
          <w:sz w:val="22"/>
          <w:szCs w:val="22"/>
        </w:rPr>
        <w:t xml:space="preserve">Braun ran for Congress in 1984 against John McCain, and again in 1986 against Jay Rhodes, in order to promote his plan to shift to a solar-sourced hydrogen energy and economic system. And in 2004 and 2012, Braun ran as an independent presidential candidate essentially on the same basic issues, but since he had no interest in raising money, which he thinks should be illegal in political campaigns, the money-oriented corporate news media ignored his campaigns.  </w:t>
      </w:r>
    </w:p>
    <w:p w:rsidR="00B13300" w:rsidRPr="00D349BB" w:rsidRDefault="00B13300" w:rsidP="00B13300">
      <w:pPr>
        <w:autoSpaceDE w:val="0"/>
        <w:autoSpaceDN w:val="0"/>
        <w:adjustRightInd w:val="0"/>
        <w:ind w:left="360" w:right="180"/>
        <w:rPr>
          <w:rFonts w:ascii="Arial" w:hAnsi="Arial" w:cs="Arial"/>
          <w:sz w:val="12"/>
          <w:szCs w:val="12"/>
        </w:rPr>
      </w:pPr>
    </w:p>
    <w:p w:rsidR="00B13FA1" w:rsidRDefault="00B13300" w:rsidP="009D74F3">
      <w:pPr>
        <w:autoSpaceDE w:val="0"/>
        <w:autoSpaceDN w:val="0"/>
        <w:adjustRightInd w:val="0"/>
        <w:ind w:left="360" w:right="180"/>
        <w:rPr>
          <w:rFonts w:ascii="Arial" w:hAnsi="Arial" w:cs="Arial"/>
          <w:sz w:val="22"/>
          <w:szCs w:val="22"/>
        </w:rPr>
      </w:pPr>
      <w:r w:rsidRPr="002A7D59">
        <w:rPr>
          <w:rFonts w:ascii="Arial" w:hAnsi="Arial" w:cs="Arial"/>
          <w:sz w:val="22"/>
          <w:szCs w:val="22"/>
        </w:rPr>
        <w:t xml:space="preserve">Braun has subsequently been focused on passing and ratifying a 28-word Democracy Amendment he has authored, which will empower the majority of registered voters to approve all laws, and judicial decisions that impact the majority of citizens. Only then will the new United States Citizens Congress be able to put an end to government secrecy, lobbying (i.e., bribery), oil wars, drug wars, </w:t>
      </w:r>
      <w:r>
        <w:rPr>
          <w:rFonts w:ascii="Arial" w:hAnsi="Arial" w:cs="Arial"/>
          <w:sz w:val="22"/>
          <w:szCs w:val="22"/>
        </w:rPr>
        <w:t xml:space="preserve">refined sugar-based </w:t>
      </w:r>
      <w:r w:rsidRPr="002A7D59">
        <w:rPr>
          <w:rFonts w:ascii="Arial" w:hAnsi="Arial" w:cs="Arial"/>
          <w:sz w:val="22"/>
          <w:szCs w:val="22"/>
        </w:rPr>
        <w:t xml:space="preserve">junk food, commission-based healthcare and educational systems, banker bailouts and the blatant violations of the U.S. Constitution regarding </w:t>
      </w:r>
      <w:r>
        <w:rPr>
          <w:rFonts w:ascii="Arial" w:hAnsi="Arial" w:cs="Arial"/>
          <w:sz w:val="22"/>
          <w:szCs w:val="22"/>
        </w:rPr>
        <w:t>the oil-based toxic chemical contamination of every man, woman and child worldwide</w:t>
      </w:r>
      <w:r w:rsidRPr="002A7D59">
        <w:rPr>
          <w:rFonts w:ascii="Arial" w:hAnsi="Arial" w:cs="Arial"/>
          <w:sz w:val="22"/>
          <w:szCs w:val="22"/>
        </w:rPr>
        <w:t xml:space="preserve">. There is much work to do, but with majority rule, there will be no partisan </w:t>
      </w:r>
      <w:r>
        <w:rPr>
          <w:rFonts w:ascii="Arial" w:hAnsi="Arial" w:cs="Arial"/>
          <w:sz w:val="22"/>
          <w:szCs w:val="22"/>
        </w:rPr>
        <w:t>dysfunction because a “universal m</w:t>
      </w:r>
      <w:r w:rsidRPr="002A7D59">
        <w:rPr>
          <w:rFonts w:ascii="Arial" w:hAnsi="Arial" w:cs="Arial"/>
          <w:sz w:val="22"/>
          <w:szCs w:val="22"/>
        </w:rPr>
        <w:t>ind” of over 250 million citizens will be in charge.</w:t>
      </w:r>
      <w:r w:rsidR="009D74F3">
        <w:rPr>
          <w:rFonts w:ascii="Arial" w:hAnsi="Arial" w:cs="Arial"/>
          <w:sz w:val="22"/>
          <w:szCs w:val="22"/>
        </w:rPr>
        <w:t xml:space="preserve">  </w:t>
      </w:r>
    </w:p>
    <w:p w:rsidR="000A6CB5" w:rsidRPr="002A7D59" w:rsidRDefault="000A6CB5" w:rsidP="000A6CB5">
      <w:pPr>
        <w:ind w:left="720" w:right="540"/>
        <w:jc w:val="right"/>
        <w:rPr>
          <w:rFonts w:ascii="Arial" w:hAnsi="Arial" w:cs="Arial"/>
          <w:sz w:val="22"/>
          <w:szCs w:val="22"/>
        </w:rPr>
      </w:pPr>
      <w:r w:rsidRPr="002A7D59">
        <w:rPr>
          <w:rFonts w:ascii="Arial" w:hAnsi="Arial" w:cs="Arial"/>
          <w:sz w:val="22"/>
          <w:szCs w:val="22"/>
        </w:rPr>
        <w:lastRenderedPageBreak/>
        <w:t>Harry Braun Biography</w:t>
      </w:r>
      <w:r>
        <w:rPr>
          <w:rFonts w:ascii="Arial" w:hAnsi="Arial" w:cs="Arial"/>
          <w:sz w:val="22"/>
          <w:szCs w:val="22"/>
        </w:rPr>
        <w:t xml:space="preserve">, </w:t>
      </w:r>
      <w:r w:rsidRPr="002A7D59">
        <w:rPr>
          <w:rFonts w:ascii="Arial" w:hAnsi="Arial" w:cs="Arial"/>
          <w:sz w:val="22"/>
          <w:szCs w:val="22"/>
        </w:rPr>
        <w:t>Pa</w:t>
      </w:r>
      <w:r>
        <w:rPr>
          <w:rFonts w:ascii="Arial" w:hAnsi="Arial" w:cs="Arial"/>
          <w:sz w:val="22"/>
          <w:szCs w:val="22"/>
        </w:rPr>
        <w:t>ge 3</w:t>
      </w:r>
    </w:p>
    <w:p w:rsidR="000A6CB5" w:rsidRDefault="000A6CB5" w:rsidP="009D74F3">
      <w:pPr>
        <w:autoSpaceDE w:val="0"/>
        <w:autoSpaceDN w:val="0"/>
        <w:adjustRightInd w:val="0"/>
        <w:ind w:left="360" w:right="180"/>
        <w:rPr>
          <w:rFonts w:ascii="Arial" w:hAnsi="Arial" w:cs="Arial"/>
          <w:sz w:val="22"/>
          <w:szCs w:val="22"/>
        </w:rPr>
      </w:pPr>
    </w:p>
    <w:p w:rsidR="000A6CB5" w:rsidRDefault="000A6CB5" w:rsidP="009D74F3">
      <w:pPr>
        <w:autoSpaceDE w:val="0"/>
        <w:autoSpaceDN w:val="0"/>
        <w:adjustRightInd w:val="0"/>
        <w:ind w:left="360" w:right="180"/>
        <w:rPr>
          <w:rFonts w:ascii="Arial" w:hAnsi="Arial" w:cs="Arial"/>
          <w:sz w:val="22"/>
          <w:szCs w:val="22"/>
        </w:rPr>
      </w:pPr>
    </w:p>
    <w:p w:rsidR="00CC1168" w:rsidRDefault="009D74F3" w:rsidP="009D74F3">
      <w:pPr>
        <w:autoSpaceDE w:val="0"/>
        <w:autoSpaceDN w:val="0"/>
        <w:adjustRightInd w:val="0"/>
        <w:ind w:left="360" w:right="180"/>
        <w:rPr>
          <w:rFonts w:ascii="Arial" w:hAnsi="Arial" w:cs="Arial"/>
          <w:sz w:val="22"/>
          <w:szCs w:val="22"/>
        </w:rPr>
      </w:pPr>
      <w:r>
        <w:rPr>
          <w:rFonts w:ascii="Arial" w:hAnsi="Arial" w:cs="Arial"/>
          <w:sz w:val="22"/>
          <w:szCs w:val="22"/>
        </w:rPr>
        <w:t>This is the core issue of Braun’s 2016</w:t>
      </w:r>
      <w:r w:rsidR="00B13FA1">
        <w:rPr>
          <w:rFonts w:ascii="Arial" w:hAnsi="Arial" w:cs="Arial"/>
          <w:sz w:val="22"/>
          <w:szCs w:val="22"/>
        </w:rPr>
        <w:t xml:space="preserve"> </w:t>
      </w:r>
      <w:r w:rsidR="00CC1168">
        <w:rPr>
          <w:rFonts w:ascii="Arial" w:hAnsi="Arial" w:cs="Arial"/>
          <w:sz w:val="22"/>
          <w:szCs w:val="22"/>
        </w:rPr>
        <w:t xml:space="preserve">Democratic </w:t>
      </w:r>
      <w:r w:rsidR="00B13FA1">
        <w:rPr>
          <w:rFonts w:ascii="Arial" w:hAnsi="Arial" w:cs="Arial"/>
          <w:sz w:val="22"/>
          <w:szCs w:val="22"/>
        </w:rPr>
        <w:t>presidential</w:t>
      </w:r>
      <w:r>
        <w:rPr>
          <w:rFonts w:ascii="Arial" w:hAnsi="Arial" w:cs="Arial"/>
          <w:sz w:val="22"/>
          <w:szCs w:val="22"/>
        </w:rPr>
        <w:t xml:space="preserve"> campaign, which is organized as a </w:t>
      </w:r>
      <w:r w:rsidR="00B13FA1">
        <w:rPr>
          <w:rFonts w:ascii="Arial" w:hAnsi="Arial" w:cs="Arial"/>
          <w:sz w:val="22"/>
          <w:szCs w:val="22"/>
        </w:rPr>
        <w:t>“</w:t>
      </w:r>
      <w:r>
        <w:rPr>
          <w:rFonts w:ascii="Arial" w:hAnsi="Arial" w:cs="Arial"/>
          <w:sz w:val="22"/>
          <w:szCs w:val="22"/>
        </w:rPr>
        <w:t>Constitutional Convention,</w:t>
      </w:r>
      <w:r w:rsidR="00B13FA1">
        <w:rPr>
          <w:rFonts w:ascii="Arial" w:hAnsi="Arial" w:cs="Arial"/>
          <w:sz w:val="22"/>
          <w:szCs w:val="22"/>
        </w:rPr>
        <w:t>”</w:t>
      </w:r>
      <w:r>
        <w:rPr>
          <w:rFonts w:ascii="Arial" w:hAnsi="Arial" w:cs="Arial"/>
          <w:sz w:val="22"/>
          <w:szCs w:val="22"/>
        </w:rPr>
        <w:t xml:space="preserve"> </w:t>
      </w:r>
      <w:r w:rsidR="00B13FA1">
        <w:rPr>
          <w:rFonts w:ascii="Arial" w:hAnsi="Arial" w:cs="Arial"/>
          <w:sz w:val="22"/>
          <w:szCs w:val="22"/>
        </w:rPr>
        <w:t xml:space="preserve">because this is the </w:t>
      </w:r>
      <w:r w:rsidR="00CC1168">
        <w:rPr>
          <w:rFonts w:ascii="Arial" w:hAnsi="Arial" w:cs="Arial"/>
          <w:sz w:val="22"/>
          <w:szCs w:val="22"/>
        </w:rPr>
        <w:t xml:space="preserve">specific </w:t>
      </w:r>
      <w:r w:rsidR="00B13FA1">
        <w:rPr>
          <w:rFonts w:ascii="Arial" w:hAnsi="Arial" w:cs="Arial"/>
          <w:sz w:val="22"/>
          <w:szCs w:val="22"/>
        </w:rPr>
        <w:t>language used in Art</w:t>
      </w:r>
      <w:r w:rsidR="00CC1168">
        <w:rPr>
          <w:rFonts w:ascii="Arial" w:hAnsi="Arial" w:cs="Arial"/>
          <w:sz w:val="22"/>
          <w:szCs w:val="22"/>
        </w:rPr>
        <w:t>icle V of the U.S. Constitution, which</w:t>
      </w:r>
      <w:r w:rsidR="00B13FA1">
        <w:rPr>
          <w:rFonts w:ascii="Arial" w:hAnsi="Arial" w:cs="Arial"/>
          <w:sz w:val="22"/>
          <w:szCs w:val="22"/>
        </w:rPr>
        <w:t xml:space="preserve"> allows citizens to bypass the lobbyist-controlled Congress and State Legislatures </w:t>
      </w:r>
    </w:p>
    <w:p w:rsidR="000A6CB5" w:rsidRDefault="00B13FA1" w:rsidP="009D74F3">
      <w:pPr>
        <w:autoSpaceDE w:val="0"/>
        <w:autoSpaceDN w:val="0"/>
        <w:adjustRightInd w:val="0"/>
        <w:ind w:left="360" w:right="180"/>
        <w:rPr>
          <w:rFonts w:ascii="Arial" w:hAnsi="Arial" w:cs="Arial"/>
          <w:sz w:val="22"/>
          <w:szCs w:val="22"/>
        </w:rPr>
      </w:pPr>
      <w:proofErr w:type="gramStart"/>
      <w:r>
        <w:rPr>
          <w:rFonts w:ascii="Arial" w:hAnsi="Arial" w:cs="Arial"/>
          <w:sz w:val="22"/>
          <w:szCs w:val="22"/>
        </w:rPr>
        <w:t>to</w:t>
      </w:r>
      <w:proofErr w:type="gramEnd"/>
      <w:r>
        <w:rPr>
          <w:rFonts w:ascii="Arial" w:hAnsi="Arial" w:cs="Arial"/>
          <w:sz w:val="22"/>
          <w:szCs w:val="22"/>
        </w:rPr>
        <w:t xml:space="preserve"> ratify </w:t>
      </w:r>
      <w:r w:rsidR="00CC1168">
        <w:rPr>
          <w:rFonts w:ascii="Arial" w:hAnsi="Arial" w:cs="Arial"/>
          <w:sz w:val="22"/>
          <w:szCs w:val="22"/>
        </w:rPr>
        <w:t>amendments</w:t>
      </w:r>
      <w:r w:rsidR="000F698F">
        <w:rPr>
          <w:rFonts w:ascii="Arial" w:hAnsi="Arial" w:cs="Arial"/>
          <w:sz w:val="22"/>
          <w:szCs w:val="22"/>
        </w:rPr>
        <w:t xml:space="preserve">.  </w:t>
      </w:r>
    </w:p>
    <w:p w:rsidR="000A6CB5" w:rsidRDefault="000A6CB5" w:rsidP="009D74F3">
      <w:pPr>
        <w:autoSpaceDE w:val="0"/>
        <w:autoSpaceDN w:val="0"/>
        <w:adjustRightInd w:val="0"/>
        <w:ind w:left="360" w:right="180"/>
        <w:rPr>
          <w:rFonts w:ascii="Arial" w:hAnsi="Arial" w:cs="Arial"/>
          <w:sz w:val="22"/>
          <w:szCs w:val="22"/>
        </w:rPr>
      </w:pPr>
    </w:p>
    <w:p w:rsidR="00B13FA1" w:rsidRDefault="001326FF" w:rsidP="009D74F3">
      <w:pPr>
        <w:autoSpaceDE w:val="0"/>
        <w:autoSpaceDN w:val="0"/>
        <w:adjustRightInd w:val="0"/>
        <w:ind w:left="360" w:right="180"/>
        <w:rPr>
          <w:rFonts w:ascii="Arial" w:hAnsi="Arial" w:cs="Arial"/>
          <w:sz w:val="22"/>
          <w:szCs w:val="22"/>
        </w:rPr>
      </w:pPr>
      <w:r>
        <w:rPr>
          <w:rFonts w:ascii="Arial" w:hAnsi="Arial" w:cs="Arial"/>
          <w:sz w:val="22"/>
          <w:szCs w:val="22"/>
        </w:rPr>
        <w:t>T</w:t>
      </w:r>
      <w:r w:rsidR="00CC1168">
        <w:rPr>
          <w:rFonts w:ascii="Arial" w:hAnsi="Arial" w:cs="Arial"/>
          <w:sz w:val="22"/>
          <w:szCs w:val="22"/>
        </w:rPr>
        <w:t xml:space="preserve">he fact that Braun’s proposed </w:t>
      </w:r>
      <w:r w:rsidR="00B13FA1">
        <w:rPr>
          <w:rFonts w:ascii="Arial" w:hAnsi="Arial" w:cs="Arial"/>
          <w:sz w:val="22"/>
          <w:szCs w:val="22"/>
        </w:rPr>
        <w:t xml:space="preserve">28-word Democracy Amendment </w:t>
      </w:r>
      <w:r w:rsidR="00CC1168">
        <w:rPr>
          <w:rFonts w:ascii="Arial" w:hAnsi="Arial" w:cs="Arial"/>
          <w:sz w:val="22"/>
          <w:szCs w:val="22"/>
        </w:rPr>
        <w:t>can be ratified</w:t>
      </w:r>
      <w:r w:rsidR="00B13FA1">
        <w:rPr>
          <w:rFonts w:ascii="Arial" w:hAnsi="Arial" w:cs="Arial"/>
          <w:sz w:val="22"/>
          <w:szCs w:val="22"/>
        </w:rPr>
        <w:t xml:space="preserve"> with an Article V Citizen Ballot</w:t>
      </w:r>
      <w:r w:rsidR="00CF7846">
        <w:rPr>
          <w:rFonts w:ascii="Arial" w:hAnsi="Arial" w:cs="Arial"/>
          <w:sz w:val="22"/>
          <w:szCs w:val="22"/>
        </w:rPr>
        <w:t xml:space="preserve"> he has prepared</w:t>
      </w:r>
      <w:r w:rsidR="00CC1168">
        <w:rPr>
          <w:rFonts w:ascii="Arial" w:hAnsi="Arial" w:cs="Arial"/>
          <w:sz w:val="22"/>
          <w:szCs w:val="22"/>
        </w:rPr>
        <w:t>, which</w:t>
      </w:r>
      <w:r w:rsidR="00B13FA1">
        <w:rPr>
          <w:rFonts w:ascii="Arial" w:hAnsi="Arial" w:cs="Arial"/>
          <w:sz w:val="22"/>
          <w:szCs w:val="22"/>
        </w:rPr>
        <w:t xml:space="preserve"> can be downloaded as a </w:t>
      </w:r>
      <w:r>
        <w:rPr>
          <w:rFonts w:ascii="Arial" w:hAnsi="Arial" w:cs="Arial"/>
          <w:sz w:val="22"/>
          <w:szCs w:val="22"/>
        </w:rPr>
        <w:t xml:space="preserve">completely </w:t>
      </w:r>
      <w:bookmarkStart w:id="0" w:name="_GoBack"/>
      <w:bookmarkEnd w:id="0"/>
      <w:r w:rsidR="00B13FA1">
        <w:rPr>
          <w:rFonts w:ascii="Arial" w:hAnsi="Arial" w:cs="Arial"/>
          <w:sz w:val="22"/>
          <w:szCs w:val="22"/>
        </w:rPr>
        <w:t xml:space="preserve">verifiable paper ballot from the </w:t>
      </w:r>
      <w:r w:rsidR="00B13FA1">
        <w:rPr>
          <w:rFonts w:ascii="Arial" w:hAnsi="Arial" w:cs="Arial"/>
          <w:sz w:val="22"/>
          <w:szCs w:val="22"/>
        </w:rPr>
        <w:t>DemocracyAmendmdentUSA.net</w:t>
      </w:r>
      <w:r w:rsidR="00B13FA1">
        <w:rPr>
          <w:rFonts w:ascii="Arial" w:hAnsi="Arial" w:cs="Arial"/>
          <w:sz w:val="22"/>
          <w:szCs w:val="22"/>
        </w:rPr>
        <w:t xml:space="preserve"> website.  And as per Article V, when the majority of registered voters in three-fourths of the states (i.e. 38 states) send in their ballots to their Secretary of State, where they can be verified, counted and archived, the amendment will be ratified.  While </w:t>
      </w:r>
      <w:r w:rsidR="00F957B8">
        <w:rPr>
          <w:rFonts w:ascii="Arial" w:hAnsi="Arial" w:cs="Arial"/>
          <w:sz w:val="22"/>
          <w:szCs w:val="22"/>
        </w:rPr>
        <w:t>some think Democracy will be</w:t>
      </w:r>
      <w:r w:rsidR="00B13FA1">
        <w:rPr>
          <w:rFonts w:ascii="Arial" w:hAnsi="Arial" w:cs="Arial"/>
          <w:sz w:val="22"/>
          <w:szCs w:val="22"/>
        </w:rPr>
        <w:t xml:space="preserve"> </w:t>
      </w:r>
      <w:r w:rsidR="00F957B8">
        <w:rPr>
          <w:rFonts w:ascii="Arial" w:hAnsi="Arial" w:cs="Arial"/>
          <w:sz w:val="22"/>
          <w:szCs w:val="22"/>
        </w:rPr>
        <w:t>“</w:t>
      </w:r>
      <w:r w:rsidR="00B13FA1">
        <w:rPr>
          <w:rFonts w:ascii="Arial" w:hAnsi="Arial" w:cs="Arial"/>
          <w:sz w:val="22"/>
          <w:szCs w:val="22"/>
        </w:rPr>
        <w:t>mob rule,</w:t>
      </w:r>
      <w:r w:rsidR="00F957B8">
        <w:rPr>
          <w:rFonts w:ascii="Arial" w:hAnsi="Arial" w:cs="Arial"/>
          <w:sz w:val="22"/>
          <w:szCs w:val="22"/>
        </w:rPr>
        <w:t>”</w:t>
      </w:r>
      <w:r w:rsidR="00B13FA1">
        <w:rPr>
          <w:rFonts w:ascii="Arial" w:hAnsi="Arial" w:cs="Arial"/>
          <w:sz w:val="22"/>
          <w:szCs w:val="22"/>
        </w:rPr>
        <w:t xml:space="preserve"> few Americans are aware of the one Constitutional Democracy </w:t>
      </w:r>
      <w:r w:rsidR="00CF7846">
        <w:rPr>
          <w:rFonts w:ascii="Arial" w:hAnsi="Arial" w:cs="Arial"/>
          <w:sz w:val="22"/>
          <w:szCs w:val="22"/>
        </w:rPr>
        <w:t xml:space="preserve">in the world </w:t>
      </w:r>
      <w:r w:rsidR="00F957B8">
        <w:rPr>
          <w:rFonts w:ascii="Arial" w:hAnsi="Arial" w:cs="Arial"/>
          <w:sz w:val="22"/>
          <w:szCs w:val="22"/>
        </w:rPr>
        <w:t xml:space="preserve">that was established in </w:t>
      </w:r>
      <w:r w:rsidR="00CF7846">
        <w:rPr>
          <w:rFonts w:ascii="Arial" w:hAnsi="Arial" w:cs="Arial"/>
          <w:sz w:val="22"/>
          <w:szCs w:val="22"/>
        </w:rPr>
        <w:t xml:space="preserve">the year </w:t>
      </w:r>
      <w:r w:rsidR="00F957B8">
        <w:rPr>
          <w:rFonts w:ascii="Arial" w:hAnsi="Arial" w:cs="Arial"/>
          <w:sz w:val="22"/>
          <w:szCs w:val="22"/>
        </w:rPr>
        <w:t xml:space="preserve">1291, </w:t>
      </w:r>
      <w:r w:rsidR="00CF7846">
        <w:rPr>
          <w:rFonts w:ascii="Arial" w:hAnsi="Arial" w:cs="Arial"/>
          <w:sz w:val="22"/>
          <w:szCs w:val="22"/>
        </w:rPr>
        <w:t xml:space="preserve">724 years ago </w:t>
      </w:r>
      <w:r w:rsidR="00F957B8">
        <w:rPr>
          <w:rFonts w:ascii="Arial" w:hAnsi="Arial" w:cs="Arial"/>
          <w:sz w:val="22"/>
          <w:szCs w:val="22"/>
        </w:rPr>
        <w:t xml:space="preserve">in a </w:t>
      </w:r>
      <w:r w:rsidR="00B13FA1">
        <w:rPr>
          <w:rFonts w:ascii="Arial" w:hAnsi="Arial" w:cs="Arial"/>
          <w:sz w:val="22"/>
          <w:szCs w:val="22"/>
        </w:rPr>
        <w:t xml:space="preserve">country </w:t>
      </w:r>
      <w:r w:rsidR="00F957B8">
        <w:rPr>
          <w:rFonts w:ascii="Arial" w:hAnsi="Arial" w:cs="Arial"/>
          <w:sz w:val="22"/>
          <w:szCs w:val="22"/>
        </w:rPr>
        <w:t xml:space="preserve">so diverse it has four official languages, where the world’s first automobile was produced in 1807 that was not fueled by gasoline, but electrolytic hydrogen, since gasoline had not yet been invented, and that country is Switzerland.  </w:t>
      </w:r>
    </w:p>
    <w:p w:rsidR="00B13FA1" w:rsidRDefault="00B13FA1" w:rsidP="009D74F3">
      <w:pPr>
        <w:autoSpaceDE w:val="0"/>
        <w:autoSpaceDN w:val="0"/>
        <w:adjustRightInd w:val="0"/>
        <w:ind w:left="360" w:right="180"/>
        <w:rPr>
          <w:rFonts w:ascii="Arial" w:hAnsi="Arial" w:cs="Arial"/>
          <w:sz w:val="22"/>
          <w:szCs w:val="22"/>
        </w:rPr>
      </w:pPr>
    </w:p>
    <w:sectPr w:rsidR="00B13FA1" w:rsidSect="00385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70"/>
    <w:rsid w:val="000632DD"/>
    <w:rsid w:val="000A6CB5"/>
    <w:rsid w:val="000B7DD5"/>
    <w:rsid w:val="000F698F"/>
    <w:rsid w:val="001326FF"/>
    <w:rsid w:val="001736D3"/>
    <w:rsid w:val="001B5D92"/>
    <w:rsid w:val="002171B5"/>
    <w:rsid w:val="002A00C7"/>
    <w:rsid w:val="002E7359"/>
    <w:rsid w:val="003143AB"/>
    <w:rsid w:val="00385014"/>
    <w:rsid w:val="004E3A7E"/>
    <w:rsid w:val="00505F78"/>
    <w:rsid w:val="005D25DF"/>
    <w:rsid w:val="00743170"/>
    <w:rsid w:val="007506A6"/>
    <w:rsid w:val="00972035"/>
    <w:rsid w:val="009D74F3"/>
    <w:rsid w:val="00A04884"/>
    <w:rsid w:val="00B13300"/>
    <w:rsid w:val="00B13BC6"/>
    <w:rsid w:val="00B13FA1"/>
    <w:rsid w:val="00BE188D"/>
    <w:rsid w:val="00BF6326"/>
    <w:rsid w:val="00CC1168"/>
    <w:rsid w:val="00CF7846"/>
    <w:rsid w:val="00E7124A"/>
    <w:rsid w:val="00E94118"/>
    <w:rsid w:val="00E95941"/>
    <w:rsid w:val="00F957B8"/>
    <w:rsid w:val="00FB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014"/>
    <w:rPr>
      <w:rFonts w:ascii="Tahoma" w:hAnsi="Tahoma" w:cs="Tahoma"/>
      <w:sz w:val="16"/>
      <w:szCs w:val="16"/>
    </w:rPr>
  </w:style>
  <w:style w:type="character" w:customStyle="1" w:styleId="BalloonTextChar">
    <w:name w:val="Balloon Text Char"/>
    <w:basedOn w:val="DefaultParagraphFont"/>
    <w:link w:val="BalloonText"/>
    <w:uiPriority w:val="99"/>
    <w:semiHidden/>
    <w:rsid w:val="003850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014"/>
    <w:rPr>
      <w:rFonts w:ascii="Tahoma" w:hAnsi="Tahoma" w:cs="Tahoma"/>
      <w:sz w:val="16"/>
      <w:szCs w:val="16"/>
    </w:rPr>
  </w:style>
  <w:style w:type="character" w:customStyle="1" w:styleId="BalloonTextChar">
    <w:name w:val="Balloon Text Char"/>
    <w:basedOn w:val="DefaultParagraphFont"/>
    <w:link w:val="BalloonText"/>
    <w:uiPriority w:val="99"/>
    <w:semiHidden/>
    <w:rsid w:val="003850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HB3</dc:creator>
  <cp:lastModifiedBy>HB3</cp:lastModifiedBy>
  <cp:revision>2</cp:revision>
  <dcterms:created xsi:type="dcterms:W3CDTF">2015-09-21T13:02:00Z</dcterms:created>
  <dcterms:modified xsi:type="dcterms:W3CDTF">2015-09-21T13:02:00Z</dcterms:modified>
</cp:coreProperties>
</file>